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60" w:rsidRPr="003A3499" w:rsidRDefault="004579FD" w:rsidP="003A3499">
      <w:pPr>
        <w:spacing w:before="240" w:after="0" w:line="240" w:lineRule="auto"/>
        <w:jc w:val="center"/>
        <w:rPr>
          <w:rFonts w:ascii="Simplified Arabic" w:hAnsi="Simplified Arabic" w:cs="Simplified Arabic"/>
          <w:b/>
          <w:bCs/>
          <w:sz w:val="28"/>
          <w:szCs w:val="28"/>
          <w:rtl/>
          <w:lang w:bidi="ar-IQ"/>
        </w:rPr>
      </w:pPr>
      <w:r w:rsidRPr="003A3499">
        <w:rPr>
          <w:rFonts w:ascii="Simplified Arabic" w:hAnsi="Simplified Arabic" w:cs="Simplified Arabic"/>
          <w:b/>
          <w:bCs/>
          <w:sz w:val="28"/>
          <w:szCs w:val="28"/>
          <w:rtl/>
        </w:rPr>
        <w:t>جي</w:t>
      </w:r>
      <w:r w:rsidR="00A43C55" w:rsidRPr="003A3499">
        <w:rPr>
          <w:rFonts w:ascii="Simplified Arabic" w:hAnsi="Simplified Arabic" w:cs="Simplified Arabic"/>
          <w:b/>
          <w:bCs/>
          <w:sz w:val="28"/>
          <w:szCs w:val="28"/>
          <w:rtl/>
        </w:rPr>
        <w:t xml:space="preserve">ومورفولوجية الكثبان الرملية في </w:t>
      </w:r>
      <w:r w:rsidRPr="003A3499">
        <w:rPr>
          <w:rFonts w:ascii="Simplified Arabic" w:hAnsi="Simplified Arabic" w:cs="Simplified Arabic"/>
          <w:b/>
          <w:bCs/>
          <w:sz w:val="28"/>
          <w:szCs w:val="28"/>
          <w:rtl/>
        </w:rPr>
        <w:t>شرق محافظة واسط</w:t>
      </w:r>
    </w:p>
    <w:p w:rsidR="00D83054" w:rsidRPr="000D49DB" w:rsidRDefault="008F46D4" w:rsidP="00605192">
      <w:pPr>
        <w:spacing w:before="240" w:after="0" w:line="240" w:lineRule="auto"/>
        <w:ind w:left="-570"/>
        <w:jc w:val="right"/>
        <w:rPr>
          <w:rFonts w:ascii="Simplified Arabic" w:hAnsi="Simplified Arabic" w:cs="Simplified Arabic"/>
          <w:sz w:val="28"/>
          <w:szCs w:val="28"/>
          <w:rtl/>
        </w:rPr>
      </w:pPr>
      <w:bookmarkStart w:id="0" w:name="_GoBack"/>
      <w:r w:rsidRPr="000D49DB">
        <w:rPr>
          <w:rFonts w:ascii="Simplified Arabic" w:hAnsi="Simplified Arabic" w:cs="Simplified Arabic"/>
          <w:sz w:val="28"/>
          <w:szCs w:val="28"/>
          <w:rtl/>
        </w:rPr>
        <w:t xml:space="preserve">أ.م. د حسين عذاب خليف الموسوي </w:t>
      </w:r>
    </w:p>
    <w:p w:rsidR="008F46D4" w:rsidRPr="000D49DB" w:rsidRDefault="008F46D4" w:rsidP="00605192">
      <w:pPr>
        <w:spacing w:before="240" w:after="0" w:line="240" w:lineRule="auto"/>
        <w:ind w:left="-570"/>
        <w:jc w:val="right"/>
        <w:rPr>
          <w:rFonts w:ascii="Simplified Arabic" w:hAnsi="Simplified Arabic" w:cs="Simplified Arabic"/>
          <w:sz w:val="28"/>
          <w:szCs w:val="28"/>
          <w:rtl/>
        </w:rPr>
      </w:pPr>
      <w:r w:rsidRPr="000D49DB">
        <w:rPr>
          <w:rFonts w:ascii="Simplified Arabic" w:hAnsi="Simplified Arabic" w:cs="Simplified Arabic"/>
          <w:sz w:val="28"/>
          <w:szCs w:val="28"/>
          <w:rtl/>
        </w:rPr>
        <w:t>ماجد راضي حسين القريشي</w:t>
      </w:r>
    </w:p>
    <w:bookmarkEnd w:id="0"/>
    <w:p w:rsidR="00106FC7" w:rsidRPr="003A3499" w:rsidRDefault="00106FC7" w:rsidP="003A3499">
      <w:pPr>
        <w:spacing w:before="240" w:after="0" w:line="240" w:lineRule="auto"/>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المستخلص </w:t>
      </w:r>
    </w:p>
    <w:p w:rsidR="00E845DE" w:rsidRPr="003A3499" w:rsidRDefault="001300CC"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w:t>
      </w:r>
      <w:r w:rsidR="007F62B9" w:rsidRPr="003A3499">
        <w:rPr>
          <w:rFonts w:ascii="Simplified Arabic" w:hAnsi="Simplified Arabic" w:cs="Simplified Arabic"/>
          <w:sz w:val="24"/>
          <w:szCs w:val="24"/>
          <w:rtl/>
          <w:lang w:bidi="ar-IQ"/>
        </w:rPr>
        <w:t xml:space="preserve">  </w:t>
      </w:r>
      <w:r w:rsidRPr="003A3499">
        <w:rPr>
          <w:rFonts w:ascii="Simplified Arabic" w:hAnsi="Simplified Arabic" w:cs="Simplified Arabic"/>
          <w:sz w:val="24"/>
          <w:szCs w:val="24"/>
          <w:rtl/>
          <w:lang w:bidi="ar-IQ"/>
        </w:rPr>
        <w:t xml:space="preserve">   </w:t>
      </w:r>
      <w:r w:rsidR="00106FC7" w:rsidRPr="003A3499">
        <w:rPr>
          <w:rFonts w:ascii="Simplified Arabic" w:hAnsi="Simplified Arabic" w:cs="Simplified Arabic"/>
          <w:sz w:val="24"/>
          <w:szCs w:val="24"/>
          <w:rtl/>
          <w:lang w:bidi="ar-IQ"/>
        </w:rPr>
        <w:t xml:space="preserve">تعد الكثبان الرملية، من </w:t>
      </w:r>
      <w:r w:rsidR="00CA74D8" w:rsidRPr="003A3499">
        <w:rPr>
          <w:rFonts w:ascii="Simplified Arabic" w:hAnsi="Simplified Arabic" w:cs="Simplified Arabic"/>
          <w:sz w:val="24"/>
          <w:szCs w:val="24"/>
          <w:rtl/>
          <w:lang w:bidi="ar-IQ"/>
        </w:rPr>
        <w:t>الأشكال</w:t>
      </w:r>
      <w:r w:rsidR="00106FC7" w:rsidRPr="003A3499">
        <w:rPr>
          <w:rFonts w:ascii="Simplified Arabic" w:hAnsi="Simplified Arabic" w:cs="Simplified Arabic"/>
          <w:sz w:val="24"/>
          <w:szCs w:val="24"/>
          <w:rtl/>
          <w:lang w:bidi="ar-IQ"/>
        </w:rPr>
        <w:t xml:space="preserve"> الجيومورف</w:t>
      </w:r>
      <w:r w:rsidR="00AD30C6" w:rsidRPr="003A3499">
        <w:rPr>
          <w:rFonts w:ascii="Simplified Arabic" w:hAnsi="Simplified Arabic" w:cs="Simplified Arabic"/>
          <w:sz w:val="24"/>
          <w:szCs w:val="24"/>
          <w:rtl/>
          <w:lang w:bidi="ar-IQ"/>
        </w:rPr>
        <w:t>ولوج</w:t>
      </w:r>
      <w:r w:rsidR="00106FC7" w:rsidRPr="003A3499">
        <w:rPr>
          <w:rFonts w:ascii="Simplified Arabic" w:hAnsi="Simplified Arabic" w:cs="Simplified Arabic"/>
          <w:sz w:val="24"/>
          <w:szCs w:val="24"/>
          <w:rtl/>
          <w:lang w:bidi="ar-IQ"/>
        </w:rPr>
        <w:t>ية</w:t>
      </w:r>
      <w:r w:rsidR="00CA74D8" w:rsidRPr="003A3499">
        <w:rPr>
          <w:rFonts w:ascii="Simplified Arabic" w:hAnsi="Simplified Arabic" w:cs="Simplified Arabic"/>
          <w:sz w:val="24"/>
          <w:szCs w:val="24"/>
          <w:rtl/>
          <w:lang w:bidi="ar-IQ"/>
        </w:rPr>
        <w:t xml:space="preserve"> </w:t>
      </w:r>
      <w:r w:rsidR="00106FC7" w:rsidRPr="003A3499">
        <w:rPr>
          <w:rFonts w:ascii="Simplified Arabic" w:hAnsi="Simplified Arabic" w:cs="Simplified Arabic"/>
          <w:sz w:val="24"/>
          <w:szCs w:val="24"/>
          <w:rtl/>
          <w:lang w:bidi="ar-IQ"/>
        </w:rPr>
        <w:t>الارسابية والناتجة بفعل الرياح، وهي من المظاهر الرئيسة المنتشرة في منطقة الدراسة، التي تقع في الشرق من محافظة واسط الواقع</w:t>
      </w:r>
      <w:r w:rsidR="00BA375E" w:rsidRPr="003A3499">
        <w:rPr>
          <w:rFonts w:ascii="Simplified Arabic" w:hAnsi="Simplified Arabic" w:cs="Simplified Arabic"/>
          <w:sz w:val="24"/>
          <w:szCs w:val="24"/>
          <w:rtl/>
          <w:lang w:bidi="ar-IQ"/>
        </w:rPr>
        <w:t>ة</w:t>
      </w:r>
      <w:r w:rsidR="00106FC7" w:rsidRPr="003A3499">
        <w:rPr>
          <w:rFonts w:ascii="Simplified Arabic" w:hAnsi="Simplified Arabic" w:cs="Simplified Arabic"/>
          <w:sz w:val="24"/>
          <w:szCs w:val="24"/>
          <w:rtl/>
          <w:lang w:bidi="ar-IQ"/>
        </w:rPr>
        <w:t xml:space="preserve"> شرق  العراق , اهتم البحث بدراسة الكثبان الرملية من حيث الت</w:t>
      </w:r>
      <w:r w:rsidR="00E845DE" w:rsidRPr="003A3499">
        <w:rPr>
          <w:rFonts w:ascii="Simplified Arabic" w:hAnsi="Simplified Arabic" w:cs="Simplified Arabic"/>
          <w:sz w:val="24"/>
          <w:szCs w:val="24"/>
          <w:rtl/>
          <w:lang w:bidi="ar-IQ"/>
        </w:rPr>
        <w:t xml:space="preserve">حليل المكاني لتواجد </w:t>
      </w:r>
      <w:r w:rsidR="00106FC7" w:rsidRPr="003A3499">
        <w:rPr>
          <w:rFonts w:ascii="Simplified Arabic" w:hAnsi="Simplified Arabic" w:cs="Simplified Arabic"/>
          <w:sz w:val="24"/>
          <w:szCs w:val="24"/>
          <w:rtl/>
          <w:lang w:bidi="ar-IQ"/>
        </w:rPr>
        <w:t xml:space="preserve"> الكثبان الرملية </w:t>
      </w:r>
      <w:r w:rsidR="00E845DE" w:rsidRPr="003A3499">
        <w:rPr>
          <w:rFonts w:ascii="Simplified Arabic" w:hAnsi="Simplified Arabic" w:cs="Simplified Arabic"/>
          <w:sz w:val="24"/>
          <w:szCs w:val="24"/>
          <w:rtl/>
          <w:lang w:bidi="ar-IQ"/>
        </w:rPr>
        <w:t>في منطقة الدراسة . تشكل الكثبان الرملية مشكلة  من المشاكل البيئية التي تواجه معظم المناطق التي تقع ضمن المناطق الجافه وشبه الجافه  ولاسيما منطقة الدراسة , والكثبان الرملية ماهي الا نتيجة الظروف المناخية القاسية والعوامل الجيولوجية والجيومورفولوجية وا</w:t>
      </w:r>
      <w:r w:rsidR="00806ACB" w:rsidRPr="003A3499">
        <w:rPr>
          <w:rFonts w:ascii="Simplified Arabic" w:hAnsi="Simplified Arabic" w:cs="Simplified Arabic"/>
          <w:sz w:val="24"/>
          <w:szCs w:val="24"/>
          <w:rtl/>
          <w:lang w:bidi="ar-IQ"/>
        </w:rPr>
        <w:t xml:space="preserve">لبيولوجية , فضلا عن الاستغلال </w:t>
      </w:r>
      <w:r w:rsidR="00E845DE" w:rsidRPr="003A3499">
        <w:rPr>
          <w:rFonts w:ascii="Simplified Arabic" w:hAnsi="Simplified Arabic" w:cs="Simplified Arabic"/>
          <w:sz w:val="24"/>
          <w:szCs w:val="24"/>
          <w:rtl/>
          <w:lang w:bidi="ar-IQ"/>
        </w:rPr>
        <w:t xml:space="preserve">غير </w:t>
      </w:r>
      <w:r w:rsidR="00806ACB" w:rsidRPr="003A3499">
        <w:rPr>
          <w:rFonts w:ascii="Simplified Arabic" w:hAnsi="Simplified Arabic" w:cs="Simplified Arabic"/>
          <w:sz w:val="24"/>
          <w:szCs w:val="24"/>
          <w:rtl/>
          <w:lang w:bidi="ar-IQ"/>
        </w:rPr>
        <w:t>ال</w:t>
      </w:r>
      <w:r w:rsidR="00E845DE" w:rsidRPr="003A3499">
        <w:rPr>
          <w:rFonts w:ascii="Simplified Arabic" w:hAnsi="Simplified Arabic" w:cs="Simplified Arabic"/>
          <w:sz w:val="24"/>
          <w:szCs w:val="24"/>
          <w:rtl/>
          <w:lang w:bidi="ar-IQ"/>
        </w:rPr>
        <w:t>منظم للموارد الطبيعية من قبل الانسان , تعمل الرياح على تفتيت سطح التربة الخارجي ونقل حبيباتها مكونه مايعرف</w:t>
      </w:r>
      <w:r w:rsidR="00CA74D8" w:rsidRPr="003A3499">
        <w:rPr>
          <w:rFonts w:ascii="Simplified Arabic" w:hAnsi="Simplified Arabic" w:cs="Simplified Arabic"/>
          <w:sz w:val="24"/>
          <w:szCs w:val="24"/>
          <w:rtl/>
          <w:lang w:bidi="ar-IQ"/>
        </w:rPr>
        <w:t xml:space="preserve"> </w:t>
      </w:r>
      <w:r w:rsidR="00806ACB" w:rsidRPr="003A3499">
        <w:rPr>
          <w:rFonts w:ascii="Simplified Arabic" w:hAnsi="Simplified Arabic" w:cs="Simplified Arabic"/>
          <w:sz w:val="24"/>
          <w:szCs w:val="24"/>
          <w:rtl/>
          <w:lang w:bidi="ar-IQ"/>
        </w:rPr>
        <w:t>بالتعرية</w:t>
      </w:r>
      <w:r w:rsidR="00CA74D8" w:rsidRPr="003A3499">
        <w:rPr>
          <w:rFonts w:ascii="Simplified Arabic" w:hAnsi="Simplified Arabic" w:cs="Simplified Arabic"/>
          <w:sz w:val="24"/>
          <w:szCs w:val="24"/>
          <w:rtl/>
          <w:lang w:bidi="ar-IQ"/>
        </w:rPr>
        <w:t xml:space="preserve"> </w:t>
      </w:r>
      <w:r w:rsidR="00806ACB" w:rsidRPr="003A3499">
        <w:rPr>
          <w:rFonts w:ascii="Simplified Arabic" w:hAnsi="Simplified Arabic" w:cs="Simplified Arabic"/>
          <w:sz w:val="24"/>
          <w:szCs w:val="24"/>
          <w:rtl/>
          <w:lang w:bidi="ar-IQ"/>
        </w:rPr>
        <w:t xml:space="preserve">الريحية </w:t>
      </w:r>
      <w:r w:rsidR="00E845DE" w:rsidRPr="003A3499">
        <w:rPr>
          <w:rFonts w:ascii="Simplified Arabic" w:hAnsi="Simplified Arabic" w:cs="Simplified Arabic"/>
          <w:sz w:val="24"/>
          <w:szCs w:val="24"/>
          <w:rtl/>
          <w:lang w:bidi="ar-IQ"/>
        </w:rPr>
        <w:t>التي تعد من اهم المشاكل في المناطق الجافة وشبه الجافة ولاسيما منطقة الدراسة .</w:t>
      </w:r>
    </w:p>
    <w:p w:rsidR="00106FC7" w:rsidRPr="003A3499" w:rsidRDefault="001300CC"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w:t>
      </w:r>
      <w:r w:rsidR="007F62B9" w:rsidRPr="003A3499">
        <w:rPr>
          <w:rFonts w:ascii="Simplified Arabic" w:hAnsi="Simplified Arabic" w:cs="Simplified Arabic"/>
          <w:sz w:val="24"/>
          <w:szCs w:val="24"/>
          <w:rtl/>
          <w:lang w:bidi="ar-IQ"/>
        </w:rPr>
        <w:t xml:space="preserve"> </w:t>
      </w:r>
      <w:r w:rsidRPr="003A3499">
        <w:rPr>
          <w:rFonts w:ascii="Simplified Arabic" w:hAnsi="Simplified Arabic" w:cs="Simplified Arabic"/>
          <w:sz w:val="24"/>
          <w:szCs w:val="24"/>
          <w:rtl/>
          <w:lang w:bidi="ar-IQ"/>
        </w:rPr>
        <w:t xml:space="preserve">  </w:t>
      </w:r>
      <w:r w:rsidR="00E845DE" w:rsidRPr="003A3499">
        <w:rPr>
          <w:rFonts w:ascii="Simplified Arabic" w:hAnsi="Simplified Arabic" w:cs="Simplified Arabic"/>
          <w:sz w:val="24"/>
          <w:szCs w:val="24"/>
          <w:rtl/>
          <w:lang w:bidi="ar-IQ"/>
        </w:rPr>
        <w:t xml:space="preserve">  تعد الكثبان الرملية مظهر</w:t>
      </w:r>
      <w:r w:rsidR="0056507F">
        <w:rPr>
          <w:rFonts w:ascii="Simplified Arabic" w:hAnsi="Simplified Arabic" w:cs="Simplified Arabic" w:hint="cs"/>
          <w:sz w:val="24"/>
          <w:szCs w:val="24"/>
          <w:rtl/>
          <w:lang w:bidi="ar-IQ"/>
        </w:rPr>
        <w:t>اً</w:t>
      </w:r>
      <w:r w:rsidR="00E845DE" w:rsidRPr="003A3499">
        <w:rPr>
          <w:rFonts w:ascii="Simplified Arabic" w:hAnsi="Simplified Arabic" w:cs="Simplified Arabic"/>
          <w:sz w:val="24"/>
          <w:szCs w:val="24"/>
          <w:rtl/>
          <w:lang w:bidi="ar-IQ"/>
        </w:rPr>
        <w:t xml:space="preserve"> من مظاهر التصحر لما تسببه من اضرار جسيمه تهدد مساحات واسعة من الاراضي الزراعية واراضي المراعي الطبيعية وتحويلها من اراضي منتجة الى اراضي يقل او ينعدم </w:t>
      </w:r>
      <w:r w:rsidR="00BA3C1C" w:rsidRPr="003A3499">
        <w:rPr>
          <w:rFonts w:ascii="Simplified Arabic" w:hAnsi="Simplified Arabic" w:cs="Simplified Arabic"/>
          <w:sz w:val="24"/>
          <w:szCs w:val="24"/>
          <w:rtl/>
          <w:lang w:bidi="ar-IQ"/>
        </w:rPr>
        <w:t>في</w:t>
      </w:r>
      <w:r w:rsidR="00E845DE" w:rsidRPr="003A3499">
        <w:rPr>
          <w:rFonts w:ascii="Simplified Arabic" w:hAnsi="Simplified Arabic" w:cs="Simplified Arabic"/>
          <w:sz w:val="24"/>
          <w:szCs w:val="24"/>
          <w:rtl/>
          <w:lang w:bidi="ar-IQ"/>
        </w:rPr>
        <w:t xml:space="preserve">ها الانتاج تماما , فضلا عن </w:t>
      </w:r>
      <w:r w:rsidR="00EF088C" w:rsidRPr="003A3499">
        <w:rPr>
          <w:rFonts w:ascii="Simplified Arabic" w:hAnsi="Simplified Arabic" w:cs="Simplified Arabic"/>
          <w:sz w:val="24"/>
          <w:szCs w:val="24"/>
          <w:rtl/>
          <w:lang w:bidi="ar-IQ"/>
        </w:rPr>
        <w:t>تأثيرها</w:t>
      </w:r>
      <w:r w:rsidR="00E845DE" w:rsidRPr="003A3499">
        <w:rPr>
          <w:rFonts w:ascii="Simplified Arabic" w:hAnsi="Simplified Arabic" w:cs="Simplified Arabic"/>
          <w:sz w:val="24"/>
          <w:szCs w:val="24"/>
          <w:rtl/>
          <w:lang w:bidi="ar-IQ"/>
        </w:rPr>
        <w:t xml:space="preserve"> في بعض مشاريع الري والبزل وطرق النقل البري , توجد </w:t>
      </w:r>
      <w:r w:rsidR="00BA3C1C" w:rsidRPr="003A3499">
        <w:rPr>
          <w:rFonts w:ascii="Simplified Arabic" w:hAnsi="Simplified Arabic" w:cs="Simplified Arabic"/>
          <w:sz w:val="24"/>
          <w:szCs w:val="24"/>
          <w:rtl/>
          <w:lang w:bidi="ar-IQ"/>
        </w:rPr>
        <w:t>الكثبان</w:t>
      </w:r>
      <w:r w:rsidR="00E845DE" w:rsidRPr="003A3499">
        <w:rPr>
          <w:rFonts w:ascii="Simplified Arabic" w:hAnsi="Simplified Arabic" w:cs="Simplified Arabic"/>
          <w:sz w:val="24"/>
          <w:szCs w:val="24"/>
          <w:rtl/>
          <w:lang w:bidi="ar-IQ"/>
        </w:rPr>
        <w:t xml:space="preserve"> الرملية في منطقة الدراسة في موقعين الاول في منطقة الرملة (قرية البدو ) , </w:t>
      </w:r>
      <w:r w:rsidR="00DD47EA" w:rsidRPr="003A3499">
        <w:rPr>
          <w:rFonts w:ascii="Simplified Arabic" w:hAnsi="Simplified Arabic" w:cs="Simplified Arabic"/>
          <w:sz w:val="24"/>
          <w:szCs w:val="24"/>
          <w:rtl/>
          <w:lang w:bidi="ar-IQ"/>
        </w:rPr>
        <w:t>و</w:t>
      </w:r>
      <w:r w:rsidR="00E845DE" w:rsidRPr="003A3499">
        <w:rPr>
          <w:rFonts w:ascii="Simplified Arabic" w:hAnsi="Simplified Arabic" w:cs="Simplified Arabic"/>
          <w:sz w:val="24"/>
          <w:szCs w:val="24"/>
          <w:rtl/>
          <w:lang w:bidi="ar-IQ"/>
        </w:rPr>
        <w:t>الثاني في منطقة الغريبة (الديرماني ) .</w:t>
      </w:r>
      <w:r w:rsidR="00BA3C1C" w:rsidRPr="003A3499">
        <w:rPr>
          <w:rFonts w:ascii="Simplified Arabic" w:hAnsi="Simplified Arabic" w:cs="Simplified Arabic"/>
          <w:sz w:val="24"/>
          <w:szCs w:val="24"/>
          <w:rtl/>
          <w:lang w:bidi="ar-IQ"/>
        </w:rPr>
        <w:t>تنوعت فيها اشكال الكثبان الرملية فمنها الكثبان الهلالية المنفردة والمركبة (ال</w:t>
      </w:r>
      <w:r w:rsidR="00706042" w:rsidRPr="003A3499">
        <w:rPr>
          <w:rFonts w:ascii="Simplified Arabic" w:hAnsi="Simplified Arabic" w:cs="Simplified Arabic"/>
          <w:sz w:val="24"/>
          <w:szCs w:val="24"/>
          <w:rtl/>
          <w:lang w:bidi="ar-IQ"/>
        </w:rPr>
        <w:t>سيف</w:t>
      </w:r>
      <w:r w:rsidR="00BA3C1C" w:rsidRPr="003A3499">
        <w:rPr>
          <w:rFonts w:ascii="Simplified Arabic" w:hAnsi="Simplified Arabic" w:cs="Simplified Arabic"/>
          <w:sz w:val="24"/>
          <w:szCs w:val="24"/>
          <w:rtl/>
          <w:lang w:bidi="ar-IQ"/>
        </w:rPr>
        <w:t xml:space="preserve">) </w:t>
      </w:r>
      <w:r w:rsidR="005775F5" w:rsidRPr="003A3499">
        <w:rPr>
          <w:rFonts w:ascii="Simplified Arabic" w:hAnsi="Simplified Arabic" w:cs="Simplified Arabic"/>
          <w:sz w:val="24"/>
          <w:szCs w:val="24"/>
          <w:rtl/>
          <w:lang w:bidi="ar-IQ"/>
        </w:rPr>
        <w:t>وكثبان النباك وكثبان الظل , فضلا عن الظاهرات الجيومورفولوجية المرافقة لها مثل الصفائح الرملية وماينطب</w:t>
      </w:r>
      <w:r w:rsidR="00DD47EA" w:rsidRPr="003A3499">
        <w:rPr>
          <w:rFonts w:ascii="Simplified Arabic" w:hAnsi="Simplified Arabic" w:cs="Simplified Arabic"/>
          <w:sz w:val="24"/>
          <w:szCs w:val="24"/>
          <w:rtl/>
          <w:lang w:bidi="ar-IQ"/>
        </w:rPr>
        <w:t>ع</w:t>
      </w:r>
      <w:r w:rsidR="005775F5" w:rsidRPr="003A3499">
        <w:rPr>
          <w:rFonts w:ascii="Simplified Arabic" w:hAnsi="Simplified Arabic" w:cs="Simplified Arabic"/>
          <w:sz w:val="24"/>
          <w:szCs w:val="24"/>
          <w:rtl/>
          <w:lang w:bidi="ar-IQ"/>
        </w:rPr>
        <w:t xml:space="preserve"> عليها من مظاهر النيم (علامات التموج)  وكذلك عمليات التعرية الريحية التي كانت تعصف في المنطقة والتي تنتج عنها </w:t>
      </w:r>
      <w:r w:rsidR="00CA74D8" w:rsidRPr="003A3499">
        <w:rPr>
          <w:rFonts w:ascii="Simplified Arabic" w:hAnsi="Simplified Arabic" w:cs="Simplified Arabic"/>
          <w:sz w:val="24"/>
          <w:szCs w:val="24"/>
          <w:rtl/>
          <w:lang w:bidi="ar-IQ"/>
        </w:rPr>
        <w:t xml:space="preserve">الأشكال </w:t>
      </w:r>
      <w:r w:rsidR="00DD47EA" w:rsidRPr="003A3499">
        <w:rPr>
          <w:rFonts w:ascii="Simplified Arabic" w:hAnsi="Simplified Arabic" w:cs="Simplified Arabic"/>
          <w:sz w:val="24"/>
          <w:szCs w:val="24"/>
          <w:rtl/>
          <w:lang w:bidi="ar-IQ"/>
        </w:rPr>
        <w:t>التعروية</w:t>
      </w:r>
      <w:r w:rsidR="005775F5" w:rsidRPr="003A3499">
        <w:rPr>
          <w:rFonts w:ascii="Simplified Arabic" w:hAnsi="Simplified Arabic" w:cs="Simplified Arabic"/>
          <w:sz w:val="24"/>
          <w:szCs w:val="24"/>
          <w:rtl/>
          <w:lang w:bidi="ar-IQ"/>
        </w:rPr>
        <w:t xml:space="preserve"> مثل ظاهرة سفي الر</w:t>
      </w:r>
      <w:r w:rsidR="00DD47EA" w:rsidRPr="003A3499">
        <w:rPr>
          <w:rFonts w:ascii="Simplified Arabic" w:hAnsi="Simplified Arabic" w:cs="Simplified Arabic"/>
          <w:sz w:val="24"/>
          <w:szCs w:val="24"/>
          <w:rtl/>
          <w:lang w:bidi="ar-IQ"/>
        </w:rPr>
        <w:t>م</w:t>
      </w:r>
      <w:r w:rsidR="005775F5" w:rsidRPr="003A3499">
        <w:rPr>
          <w:rFonts w:ascii="Simplified Arabic" w:hAnsi="Simplified Arabic" w:cs="Simplified Arabic"/>
          <w:sz w:val="24"/>
          <w:szCs w:val="24"/>
          <w:rtl/>
          <w:lang w:bidi="ar-IQ"/>
        </w:rPr>
        <w:t>ا</w:t>
      </w:r>
      <w:r w:rsidR="00DD47EA" w:rsidRPr="003A3499">
        <w:rPr>
          <w:rFonts w:ascii="Simplified Arabic" w:hAnsi="Simplified Arabic" w:cs="Simplified Arabic"/>
          <w:sz w:val="24"/>
          <w:szCs w:val="24"/>
          <w:rtl/>
          <w:lang w:bidi="ar-IQ"/>
        </w:rPr>
        <w:t xml:space="preserve">ل </w:t>
      </w:r>
      <w:r w:rsidR="005775F5" w:rsidRPr="003A3499">
        <w:rPr>
          <w:rFonts w:ascii="Simplified Arabic" w:hAnsi="Simplified Arabic" w:cs="Simplified Arabic"/>
          <w:sz w:val="24"/>
          <w:szCs w:val="24"/>
          <w:rtl/>
          <w:lang w:bidi="ar-IQ"/>
        </w:rPr>
        <w:t xml:space="preserve">التي كانت تتقدم </w:t>
      </w:r>
      <w:r w:rsidR="005E5170" w:rsidRPr="003A3499">
        <w:rPr>
          <w:rFonts w:ascii="Simplified Arabic" w:hAnsi="Simplified Arabic" w:cs="Simplified Arabic"/>
          <w:sz w:val="24"/>
          <w:szCs w:val="24"/>
          <w:rtl/>
          <w:lang w:bidi="ar-IQ"/>
        </w:rPr>
        <w:t>باتجاه المستوطنات البشرية والاراضي الزراعية التي كانت تطمر بالترسبات الرملية .</w:t>
      </w:r>
    </w:p>
    <w:p w:rsidR="003A3499" w:rsidRDefault="003A3499">
      <w:pPr>
        <w:bidi w:val="0"/>
        <w:spacing w:after="0" w:line="240" w:lineRule="auto"/>
        <w:rPr>
          <w:rFonts w:asciiTheme="majorBidi" w:hAnsiTheme="majorBidi" w:cstheme="majorBidi"/>
          <w:b/>
          <w:bCs/>
          <w:sz w:val="24"/>
          <w:szCs w:val="24"/>
          <w:lang w:bidi="ar-IQ"/>
        </w:rPr>
      </w:pPr>
      <w:r>
        <w:rPr>
          <w:rFonts w:asciiTheme="majorBidi" w:hAnsiTheme="majorBidi" w:cstheme="majorBidi"/>
          <w:b/>
          <w:bCs/>
          <w:sz w:val="24"/>
          <w:szCs w:val="24"/>
          <w:lang w:bidi="ar-IQ"/>
        </w:rPr>
        <w:br w:type="page"/>
      </w:r>
    </w:p>
    <w:p w:rsidR="00E065A1" w:rsidRPr="003A3499" w:rsidRDefault="004442CC" w:rsidP="003A3499">
      <w:pPr>
        <w:bidi w:val="0"/>
        <w:spacing w:before="240" w:after="0" w:line="240" w:lineRule="auto"/>
        <w:jc w:val="center"/>
        <w:rPr>
          <w:rFonts w:asciiTheme="majorBidi" w:hAnsiTheme="majorBidi" w:cstheme="majorBidi"/>
          <w:b/>
          <w:bCs/>
          <w:sz w:val="24"/>
          <w:szCs w:val="24"/>
          <w:rtl/>
          <w:lang w:bidi="ar-IQ"/>
        </w:rPr>
      </w:pPr>
      <w:r w:rsidRPr="003A3499">
        <w:rPr>
          <w:rFonts w:asciiTheme="majorBidi" w:hAnsiTheme="majorBidi" w:cstheme="majorBidi"/>
          <w:b/>
          <w:bCs/>
          <w:sz w:val="24"/>
          <w:szCs w:val="24"/>
          <w:lang w:bidi="ar-IQ"/>
        </w:rPr>
        <w:lastRenderedPageBreak/>
        <w:t>Ab</w:t>
      </w:r>
      <w:r w:rsidR="001B6035" w:rsidRPr="003A3499">
        <w:rPr>
          <w:rFonts w:asciiTheme="majorBidi" w:hAnsiTheme="majorBidi" w:cstheme="majorBidi"/>
          <w:b/>
          <w:bCs/>
          <w:sz w:val="24"/>
          <w:szCs w:val="24"/>
          <w:lang w:bidi="ar-IQ"/>
        </w:rPr>
        <w:t>s</w:t>
      </w:r>
      <w:r w:rsidRPr="003A3499">
        <w:rPr>
          <w:rFonts w:asciiTheme="majorBidi" w:hAnsiTheme="majorBidi" w:cstheme="majorBidi"/>
          <w:b/>
          <w:bCs/>
          <w:sz w:val="24"/>
          <w:szCs w:val="24"/>
          <w:lang w:bidi="ar-IQ"/>
        </w:rPr>
        <w:t>tract</w:t>
      </w:r>
    </w:p>
    <w:p w:rsidR="004442CC" w:rsidRPr="003A3499" w:rsidRDefault="004442CC" w:rsidP="003A3499">
      <w:pPr>
        <w:bidi w:val="0"/>
        <w:spacing w:before="240" w:after="0" w:line="240" w:lineRule="auto"/>
        <w:jc w:val="center"/>
        <w:rPr>
          <w:rFonts w:asciiTheme="majorBidi" w:hAnsiTheme="majorBidi" w:cstheme="majorBidi"/>
          <w:b/>
          <w:bCs/>
          <w:sz w:val="24"/>
          <w:szCs w:val="24"/>
          <w:rtl/>
          <w:lang w:bidi="ar-IQ"/>
        </w:rPr>
      </w:pPr>
      <w:r w:rsidRPr="003A3499">
        <w:rPr>
          <w:rFonts w:asciiTheme="majorBidi" w:hAnsiTheme="majorBidi" w:cstheme="majorBidi"/>
          <w:b/>
          <w:bCs/>
          <w:sz w:val="24"/>
          <w:szCs w:val="24"/>
          <w:lang w:bidi="ar-IQ"/>
        </w:rPr>
        <w:t>Geomorpholog</w:t>
      </w:r>
      <w:r w:rsidR="001B6035" w:rsidRPr="003A3499">
        <w:rPr>
          <w:rFonts w:asciiTheme="majorBidi" w:hAnsiTheme="majorBidi" w:cstheme="majorBidi"/>
          <w:b/>
          <w:bCs/>
          <w:sz w:val="24"/>
          <w:szCs w:val="24"/>
          <w:lang w:bidi="ar-IQ"/>
        </w:rPr>
        <w:t>y</w:t>
      </w:r>
      <w:r w:rsidRPr="003A3499">
        <w:rPr>
          <w:rFonts w:asciiTheme="majorBidi" w:hAnsiTheme="majorBidi" w:cstheme="majorBidi"/>
          <w:b/>
          <w:bCs/>
          <w:sz w:val="24"/>
          <w:szCs w:val="24"/>
          <w:lang w:bidi="ar-IQ"/>
        </w:rPr>
        <w:t xml:space="preserve"> Of Sand Dunes In Wa</w:t>
      </w:r>
      <w:r w:rsidR="001B6035" w:rsidRPr="003A3499">
        <w:rPr>
          <w:rFonts w:asciiTheme="majorBidi" w:hAnsiTheme="majorBidi" w:cstheme="majorBidi"/>
          <w:b/>
          <w:bCs/>
          <w:sz w:val="24"/>
          <w:szCs w:val="24"/>
          <w:lang w:bidi="ar-IQ"/>
        </w:rPr>
        <w:t>s</w:t>
      </w:r>
      <w:r w:rsidRPr="003A3499">
        <w:rPr>
          <w:rFonts w:asciiTheme="majorBidi" w:hAnsiTheme="majorBidi" w:cstheme="majorBidi"/>
          <w:b/>
          <w:bCs/>
          <w:sz w:val="24"/>
          <w:szCs w:val="24"/>
          <w:lang w:bidi="ar-IQ"/>
        </w:rPr>
        <w:t xml:space="preserve">sit </w:t>
      </w:r>
      <w:r w:rsidR="0057234C" w:rsidRPr="003A3499">
        <w:rPr>
          <w:rFonts w:asciiTheme="majorBidi" w:hAnsiTheme="majorBidi" w:cstheme="majorBidi"/>
          <w:b/>
          <w:bCs/>
          <w:sz w:val="24"/>
          <w:szCs w:val="24"/>
          <w:lang w:bidi="ar-IQ"/>
        </w:rPr>
        <w:t>Province</w:t>
      </w:r>
      <w:r w:rsidRPr="003A3499">
        <w:rPr>
          <w:rFonts w:asciiTheme="majorBidi" w:hAnsiTheme="majorBidi" w:cstheme="majorBidi"/>
          <w:b/>
          <w:bCs/>
          <w:sz w:val="24"/>
          <w:szCs w:val="24"/>
          <w:lang w:bidi="ar-IQ"/>
        </w:rPr>
        <w:t xml:space="preserve"> East</w:t>
      </w:r>
    </w:p>
    <w:p w:rsidR="007F62B9" w:rsidRPr="003A3499" w:rsidRDefault="00E065A1" w:rsidP="003A3499">
      <w:pPr>
        <w:bidi w:val="0"/>
        <w:spacing w:before="240" w:after="0" w:line="240" w:lineRule="auto"/>
        <w:jc w:val="lowKashida"/>
        <w:rPr>
          <w:rFonts w:asciiTheme="majorBidi" w:hAnsiTheme="majorBidi" w:cstheme="majorBidi"/>
          <w:b/>
          <w:bCs/>
          <w:sz w:val="24"/>
          <w:szCs w:val="24"/>
          <w:lang w:bidi="ar-IQ"/>
        </w:rPr>
      </w:pPr>
      <w:r w:rsidRPr="003A3499">
        <w:rPr>
          <w:rFonts w:asciiTheme="majorBidi" w:hAnsiTheme="majorBidi" w:cstheme="majorBidi"/>
          <w:b/>
          <w:bCs/>
          <w:sz w:val="24"/>
          <w:szCs w:val="24"/>
          <w:lang w:bidi="ar-IQ"/>
        </w:rPr>
        <w:t xml:space="preserve"> </w:t>
      </w:r>
      <w:r w:rsidR="007F62B9" w:rsidRPr="003A3499">
        <w:rPr>
          <w:rFonts w:asciiTheme="majorBidi" w:hAnsiTheme="majorBidi" w:cstheme="majorBidi"/>
          <w:b/>
          <w:bCs/>
          <w:sz w:val="24"/>
          <w:szCs w:val="24"/>
          <w:lang w:bidi="ar-IQ"/>
        </w:rPr>
        <w:t xml:space="preserve">     </w:t>
      </w:r>
      <w:r w:rsidRPr="003A3499">
        <w:rPr>
          <w:rFonts w:asciiTheme="majorBidi" w:hAnsiTheme="majorBidi" w:cstheme="majorBidi"/>
          <w:b/>
          <w:bCs/>
          <w:sz w:val="24"/>
          <w:szCs w:val="24"/>
          <w:lang w:bidi="ar-IQ"/>
        </w:rPr>
        <w:t xml:space="preserve">  The Sand dunes are a formats of Geomorphologic a </w:t>
      </w:r>
      <w:r w:rsidR="001300CC" w:rsidRPr="003A3499">
        <w:rPr>
          <w:rFonts w:asciiTheme="majorBidi" w:hAnsiTheme="majorBidi" w:cstheme="majorBidi"/>
          <w:b/>
          <w:bCs/>
          <w:sz w:val="24"/>
          <w:szCs w:val="24"/>
          <w:lang w:bidi="ar-IQ"/>
        </w:rPr>
        <w:t>Sediment logical</w:t>
      </w:r>
      <w:r w:rsidRPr="003A3499">
        <w:rPr>
          <w:rFonts w:asciiTheme="majorBidi" w:hAnsiTheme="majorBidi" w:cstheme="majorBidi"/>
          <w:b/>
          <w:bCs/>
          <w:sz w:val="24"/>
          <w:szCs w:val="24"/>
          <w:lang w:bidi="ar-IQ"/>
        </w:rPr>
        <w:t xml:space="preserve"> which is producing by the wind . that is one from themanifestations in The study area, which lies to the east of province of </w:t>
      </w:r>
      <w:r w:rsidR="001300CC" w:rsidRPr="003A3499">
        <w:rPr>
          <w:rFonts w:asciiTheme="majorBidi" w:hAnsiTheme="majorBidi" w:cstheme="majorBidi"/>
          <w:b/>
          <w:bCs/>
          <w:sz w:val="24"/>
          <w:szCs w:val="24"/>
          <w:lang w:bidi="ar-IQ"/>
        </w:rPr>
        <w:t>Wassit, that</w:t>
      </w:r>
      <w:r w:rsidRPr="003A3499">
        <w:rPr>
          <w:rFonts w:asciiTheme="majorBidi" w:hAnsiTheme="majorBidi" w:cstheme="majorBidi"/>
          <w:b/>
          <w:bCs/>
          <w:sz w:val="24"/>
          <w:szCs w:val="24"/>
          <w:lang w:bidi="ar-IQ"/>
        </w:rPr>
        <w:t xml:space="preserve"> lies in </w:t>
      </w:r>
      <w:r w:rsidR="001300CC" w:rsidRPr="003A3499">
        <w:rPr>
          <w:rFonts w:asciiTheme="majorBidi" w:hAnsiTheme="majorBidi" w:cstheme="majorBidi"/>
          <w:b/>
          <w:bCs/>
          <w:sz w:val="24"/>
          <w:szCs w:val="24"/>
          <w:lang w:bidi="ar-IQ"/>
        </w:rPr>
        <w:t>est.</w:t>
      </w:r>
      <w:r w:rsidRPr="003A3499">
        <w:rPr>
          <w:rFonts w:asciiTheme="majorBidi" w:hAnsiTheme="majorBidi" w:cstheme="majorBidi"/>
          <w:b/>
          <w:bCs/>
          <w:sz w:val="24"/>
          <w:szCs w:val="24"/>
          <w:lang w:bidi="ar-IQ"/>
        </w:rPr>
        <w:t xml:space="preserve"> of Iraq . The research concerned in the study of  Sand dunes</w:t>
      </w:r>
      <w:r w:rsidR="00706042" w:rsidRPr="003A3499">
        <w:rPr>
          <w:rFonts w:asciiTheme="majorBidi" w:hAnsiTheme="majorBidi" w:cstheme="majorBidi"/>
          <w:b/>
          <w:bCs/>
          <w:sz w:val="24"/>
          <w:szCs w:val="24"/>
          <w:lang w:bidi="ar-IQ"/>
        </w:rPr>
        <w:t>.</w:t>
      </w:r>
      <w:r w:rsidRPr="003A3499">
        <w:rPr>
          <w:rFonts w:asciiTheme="majorBidi" w:hAnsiTheme="majorBidi" w:cstheme="majorBidi"/>
          <w:b/>
          <w:bCs/>
          <w:sz w:val="24"/>
          <w:szCs w:val="24"/>
          <w:lang w:bidi="ar-IQ"/>
        </w:rPr>
        <w:t xml:space="preserve">  In terms of spatial analysis for the presence of sand dunes  in the study area . The Sand dunes forms a problem to environmental problems  which  is facing most of the areas that fall within the dry and semi-dry areas ,specially the study area . The Sand dunes it is only as a result of extreme climatic conditions and geological and geomorphologic the factors of biological ,as well as unorganized non-natural resource exploitation by human. </w:t>
      </w:r>
    </w:p>
    <w:p w:rsidR="002840C1" w:rsidRPr="003A3499" w:rsidRDefault="007F62B9" w:rsidP="003A3499">
      <w:pPr>
        <w:bidi w:val="0"/>
        <w:spacing w:before="240" w:after="0" w:line="240" w:lineRule="auto"/>
        <w:jc w:val="lowKashida"/>
        <w:rPr>
          <w:rFonts w:asciiTheme="majorBidi" w:hAnsiTheme="majorBidi" w:cstheme="majorBidi"/>
          <w:b/>
          <w:bCs/>
          <w:sz w:val="24"/>
          <w:szCs w:val="24"/>
          <w:rtl/>
          <w:lang w:bidi="ar-IQ"/>
        </w:rPr>
      </w:pPr>
      <w:r w:rsidRPr="003A3499">
        <w:rPr>
          <w:rFonts w:asciiTheme="majorBidi" w:hAnsiTheme="majorBidi" w:cstheme="majorBidi"/>
          <w:b/>
          <w:bCs/>
          <w:sz w:val="24"/>
          <w:szCs w:val="24"/>
          <w:lang w:bidi="ar-IQ"/>
        </w:rPr>
        <w:t xml:space="preserve">       </w:t>
      </w:r>
      <w:r w:rsidR="00E065A1" w:rsidRPr="003A3499">
        <w:rPr>
          <w:rFonts w:asciiTheme="majorBidi" w:hAnsiTheme="majorBidi" w:cstheme="majorBidi"/>
          <w:b/>
          <w:bCs/>
          <w:sz w:val="24"/>
          <w:szCs w:val="24"/>
          <w:lang w:bidi="ar-IQ"/>
        </w:rPr>
        <w:t xml:space="preserve">The wind working on breaking up the external the surface of soil and the transfer of grains crystallized creating what is known as wind erosion, which is one of  the most important problems in the  areas dry and semi-dryspecially the study area.The sand dunes manifestation of desertification and caused severe damage from threatening large areas of land and agricultural land and natural pastures and converted from the producer land  to the Lands where little or no production completely ,as well as its impact in some of the irrigation and </w:t>
      </w:r>
      <w:r w:rsidR="00706042" w:rsidRPr="003A3499">
        <w:rPr>
          <w:rFonts w:asciiTheme="majorBidi" w:hAnsiTheme="majorBidi" w:cstheme="majorBidi"/>
          <w:b/>
          <w:bCs/>
          <w:sz w:val="24"/>
          <w:szCs w:val="24"/>
          <w:lang w:bidi="ar-IQ"/>
        </w:rPr>
        <w:t>wateringprojects</w:t>
      </w:r>
      <w:r w:rsidR="00E065A1" w:rsidRPr="003A3499">
        <w:rPr>
          <w:rFonts w:asciiTheme="majorBidi" w:hAnsiTheme="majorBidi" w:cstheme="majorBidi"/>
          <w:b/>
          <w:bCs/>
          <w:sz w:val="24"/>
          <w:szCs w:val="24"/>
          <w:lang w:bidi="ar-IQ"/>
        </w:rPr>
        <w:t xml:space="preserve"> and road transport </w:t>
      </w:r>
      <w:r w:rsidR="00706042" w:rsidRPr="003A3499">
        <w:rPr>
          <w:rFonts w:asciiTheme="majorBidi" w:hAnsiTheme="majorBidi" w:cstheme="majorBidi"/>
          <w:b/>
          <w:bCs/>
          <w:sz w:val="24"/>
          <w:szCs w:val="24"/>
          <w:lang w:bidi="ar-IQ"/>
        </w:rPr>
        <w:t>ways</w:t>
      </w:r>
      <w:r w:rsidR="00E065A1" w:rsidRPr="003A3499">
        <w:rPr>
          <w:rFonts w:asciiTheme="majorBidi" w:hAnsiTheme="majorBidi" w:cstheme="majorBidi"/>
          <w:b/>
          <w:bCs/>
          <w:sz w:val="24"/>
          <w:szCs w:val="24"/>
          <w:lang w:bidi="ar-IQ"/>
        </w:rPr>
        <w:t xml:space="preserve"> .There are sand dunes in the study area in two locations :The first in the area Al-</w:t>
      </w:r>
      <w:proofErr w:type="spellStart"/>
      <w:r w:rsidR="00E065A1" w:rsidRPr="003A3499">
        <w:rPr>
          <w:rFonts w:asciiTheme="majorBidi" w:hAnsiTheme="majorBidi" w:cstheme="majorBidi"/>
          <w:b/>
          <w:bCs/>
          <w:sz w:val="24"/>
          <w:szCs w:val="24"/>
          <w:lang w:bidi="ar-IQ"/>
        </w:rPr>
        <w:t>R</w:t>
      </w:r>
      <w:r w:rsidR="00706042" w:rsidRPr="003A3499">
        <w:rPr>
          <w:rFonts w:asciiTheme="majorBidi" w:hAnsiTheme="majorBidi" w:cstheme="majorBidi"/>
          <w:b/>
          <w:bCs/>
          <w:sz w:val="24"/>
          <w:szCs w:val="24"/>
          <w:lang w:bidi="ar-IQ"/>
        </w:rPr>
        <w:t>amlaa</w:t>
      </w:r>
      <w:proofErr w:type="spellEnd"/>
      <w:r w:rsidR="00E065A1" w:rsidRPr="003A3499">
        <w:rPr>
          <w:rFonts w:asciiTheme="majorBidi" w:hAnsiTheme="majorBidi" w:cstheme="majorBidi"/>
          <w:b/>
          <w:bCs/>
          <w:sz w:val="24"/>
          <w:szCs w:val="24"/>
          <w:lang w:bidi="ar-IQ"/>
        </w:rPr>
        <w:t xml:space="preserve"> (Al-The Bedouin village )the second one in </w:t>
      </w:r>
      <w:proofErr w:type="spellStart"/>
      <w:r w:rsidR="00E065A1" w:rsidRPr="003A3499">
        <w:rPr>
          <w:rFonts w:asciiTheme="majorBidi" w:hAnsiTheme="majorBidi" w:cstheme="majorBidi"/>
          <w:b/>
          <w:bCs/>
          <w:sz w:val="24"/>
          <w:szCs w:val="24"/>
          <w:lang w:bidi="ar-IQ"/>
        </w:rPr>
        <w:t>AL</w:t>
      </w:r>
      <w:r w:rsidR="00706042" w:rsidRPr="003A3499">
        <w:rPr>
          <w:rFonts w:asciiTheme="majorBidi" w:hAnsiTheme="majorBidi" w:cstheme="majorBidi"/>
          <w:b/>
          <w:bCs/>
          <w:sz w:val="24"/>
          <w:szCs w:val="24"/>
          <w:lang w:bidi="ar-IQ"/>
        </w:rPr>
        <w:t>gariba</w:t>
      </w:r>
      <w:proofErr w:type="spellEnd"/>
      <w:r w:rsidR="00E065A1" w:rsidRPr="003A3499">
        <w:rPr>
          <w:rFonts w:asciiTheme="majorBidi" w:hAnsiTheme="majorBidi" w:cstheme="majorBidi"/>
          <w:b/>
          <w:bCs/>
          <w:sz w:val="24"/>
          <w:szCs w:val="24"/>
          <w:lang w:bidi="ar-IQ"/>
        </w:rPr>
        <w:t xml:space="preserve"> area (Al-</w:t>
      </w:r>
      <w:proofErr w:type="spellStart"/>
      <w:r w:rsidR="00E065A1" w:rsidRPr="003A3499">
        <w:rPr>
          <w:rFonts w:asciiTheme="majorBidi" w:hAnsiTheme="majorBidi" w:cstheme="majorBidi"/>
          <w:b/>
          <w:bCs/>
          <w:sz w:val="24"/>
          <w:szCs w:val="24"/>
          <w:lang w:bidi="ar-IQ"/>
        </w:rPr>
        <w:t>Dearmany</w:t>
      </w:r>
      <w:proofErr w:type="spellEnd"/>
      <w:r w:rsidR="00E065A1" w:rsidRPr="003A3499">
        <w:rPr>
          <w:rFonts w:asciiTheme="majorBidi" w:hAnsiTheme="majorBidi" w:cstheme="majorBidi"/>
          <w:b/>
          <w:bCs/>
          <w:sz w:val="24"/>
          <w:szCs w:val="24"/>
          <w:lang w:bidi="ar-IQ"/>
        </w:rPr>
        <w:t xml:space="preserve"> ) The have varied forms sand dunes some of </w:t>
      </w:r>
      <w:proofErr w:type="spellStart"/>
      <w:r w:rsidR="00E065A1" w:rsidRPr="003A3499">
        <w:rPr>
          <w:rFonts w:asciiTheme="majorBidi" w:hAnsiTheme="majorBidi" w:cstheme="majorBidi"/>
          <w:b/>
          <w:bCs/>
          <w:sz w:val="24"/>
          <w:szCs w:val="24"/>
          <w:lang w:bidi="ar-IQ"/>
        </w:rPr>
        <w:t>them</w:t>
      </w:r>
      <w:r w:rsidR="00054C7B" w:rsidRPr="003A3499">
        <w:rPr>
          <w:rFonts w:asciiTheme="majorBidi" w:hAnsiTheme="majorBidi" w:cstheme="majorBidi"/>
          <w:b/>
          <w:bCs/>
          <w:sz w:val="24"/>
          <w:szCs w:val="24"/>
          <w:lang w:bidi="ar-IQ"/>
        </w:rPr>
        <w:t>Barchan</w:t>
      </w:r>
      <w:proofErr w:type="spellEnd"/>
      <w:r w:rsidR="00E065A1" w:rsidRPr="003A3499">
        <w:rPr>
          <w:rFonts w:asciiTheme="majorBidi" w:hAnsiTheme="majorBidi" w:cstheme="majorBidi"/>
          <w:b/>
          <w:bCs/>
          <w:sz w:val="24"/>
          <w:szCs w:val="24"/>
          <w:lang w:bidi="ar-IQ"/>
        </w:rPr>
        <w:t xml:space="preserve"> signal and compound  (</w:t>
      </w:r>
      <w:r w:rsidR="00054C7B" w:rsidRPr="003A3499">
        <w:rPr>
          <w:rFonts w:asciiTheme="majorBidi" w:hAnsiTheme="majorBidi" w:cstheme="majorBidi"/>
          <w:b/>
          <w:bCs/>
          <w:sz w:val="24"/>
          <w:szCs w:val="24"/>
          <w:lang w:bidi="ar-IQ"/>
        </w:rPr>
        <w:t>Sword</w:t>
      </w:r>
      <w:r w:rsidR="00E065A1" w:rsidRPr="003A3499">
        <w:rPr>
          <w:rFonts w:asciiTheme="majorBidi" w:hAnsiTheme="majorBidi" w:cstheme="majorBidi"/>
          <w:b/>
          <w:bCs/>
          <w:sz w:val="24"/>
          <w:szCs w:val="24"/>
          <w:lang w:bidi="ar-IQ"/>
        </w:rPr>
        <w:t xml:space="preserve"> )  and Al-</w:t>
      </w:r>
      <w:proofErr w:type="spellStart"/>
      <w:r w:rsidR="00E065A1" w:rsidRPr="003A3499">
        <w:rPr>
          <w:rFonts w:asciiTheme="majorBidi" w:hAnsiTheme="majorBidi" w:cstheme="majorBidi"/>
          <w:b/>
          <w:bCs/>
          <w:sz w:val="24"/>
          <w:szCs w:val="24"/>
          <w:lang w:bidi="ar-IQ"/>
        </w:rPr>
        <w:t>Nabakdunes</w:t>
      </w:r>
      <w:proofErr w:type="spellEnd"/>
      <w:r w:rsidR="00E065A1" w:rsidRPr="003A3499">
        <w:rPr>
          <w:rFonts w:asciiTheme="majorBidi" w:hAnsiTheme="majorBidi" w:cstheme="majorBidi"/>
          <w:b/>
          <w:bCs/>
          <w:sz w:val="24"/>
          <w:szCs w:val="24"/>
          <w:lang w:bidi="ar-IQ"/>
        </w:rPr>
        <w:t xml:space="preserve"> ,shadow dunes ,</w:t>
      </w:r>
      <w:r w:rsidR="002425C1" w:rsidRPr="003A3499">
        <w:rPr>
          <w:rFonts w:asciiTheme="majorBidi" w:hAnsiTheme="majorBidi" w:cstheme="majorBidi"/>
          <w:b/>
          <w:bCs/>
          <w:sz w:val="24"/>
          <w:szCs w:val="24"/>
          <w:lang w:bidi="ar-IQ"/>
        </w:rPr>
        <w:t>a</w:t>
      </w:r>
      <w:r w:rsidR="00E065A1" w:rsidRPr="003A3499">
        <w:rPr>
          <w:rFonts w:asciiTheme="majorBidi" w:hAnsiTheme="majorBidi" w:cstheme="majorBidi"/>
          <w:b/>
          <w:bCs/>
          <w:sz w:val="24"/>
          <w:szCs w:val="24"/>
          <w:lang w:bidi="ar-IQ"/>
        </w:rPr>
        <w:t xml:space="preserve">s well as the  the accompanying phenomena geomorphologic such as </w:t>
      </w:r>
      <w:r w:rsidR="002425C1" w:rsidRPr="003A3499">
        <w:rPr>
          <w:rFonts w:asciiTheme="majorBidi" w:hAnsiTheme="majorBidi" w:cstheme="majorBidi"/>
          <w:b/>
          <w:bCs/>
          <w:sz w:val="24"/>
          <w:szCs w:val="24"/>
          <w:lang w:bidi="ar-IQ"/>
        </w:rPr>
        <w:t xml:space="preserve">sand </w:t>
      </w:r>
      <w:r w:rsidR="00E065A1" w:rsidRPr="003A3499">
        <w:rPr>
          <w:rFonts w:asciiTheme="majorBidi" w:hAnsiTheme="majorBidi" w:cstheme="majorBidi"/>
          <w:b/>
          <w:bCs/>
          <w:sz w:val="24"/>
          <w:szCs w:val="24"/>
          <w:lang w:bidi="ar-IQ"/>
        </w:rPr>
        <w:t xml:space="preserve">sheets  and </w:t>
      </w:r>
      <w:r w:rsidR="001A40F1" w:rsidRPr="003A3499">
        <w:rPr>
          <w:rFonts w:asciiTheme="majorBidi" w:hAnsiTheme="majorBidi" w:cstheme="majorBidi"/>
          <w:b/>
          <w:bCs/>
          <w:sz w:val="24"/>
          <w:szCs w:val="24"/>
          <w:lang w:bidi="ar-IQ"/>
        </w:rPr>
        <w:t>printing</w:t>
      </w:r>
      <w:r w:rsidR="00E065A1" w:rsidRPr="003A3499">
        <w:rPr>
          <w:rFonts w:asciiTheme="majorBidi" w:hAnsiTheme="majorBidi" w:cstheme="majorBidi"/>
          <w:b/>
          <w:bCs/>
          <w:sz w:val="24"/>
          <w:szCs w:val="24"/>
          <w:lang w:bidi="ar-IQ"/>
        </w:rPr>
        <w:t xml:space="preserve"> </w:t>
      </w:r>
      <w:r w:rsidR="001300CC" w:rsidRPr="003A3499">
        <w:rPr>
          <w:rFonts w:asciiTheme="majorBidi" w:hAnsiTheme="majorBidi" w:cstheme="majorBidi"/>
          <w:b/>
          <w:bCs/>
          <w:sz w:val="24"/>
          <w:szCs w:val="24"/>
          <w:lang w:bidi="ar-IQ"/>
        </w:rPr>
        <w:t>manifestations The</w:t>
      </w:r>
      <w:r w:rsidR="00E065A1" w:rsidRPr="003A3499">
        <w:rPr>
          <w:rFonts w:asciiTheme="majorBidi" w:hAnsiTheme="majorBidi" w:cstheme="majorBidi"/>
          <w:b/>
          <w:bCs/>
          <w:sz w:val="24"/>
          <w:szCs w:val="24"/>
          <w:lang w:bidi="ar-IQ"/>
        </w:rPr>
        <w:t xml:space="preserve"> </w:t>
      </w:r>
      <w:proofErr w:type="spellStart"/>
      <w:r w:rsidR="00C66F94" w:rsidRPr="003A3499">
        <w:rPr>
          <w:rFonts w:asciiTheme="majorBidi" w:hAnsiTheme="majorBidi" w:cstheme="majorBidi"/>
          <w:b/>
          <w:bCs/>
          <w:sz w:val="24"/>
          <w:szCs w:val="24"/>
          <w:lang w:bidi="ar-IQ"/>
        </w:rPr>
        <w:t>Rapple</w:t>
      </w:r>
      <w:proofErr w:type="spellEnd"/>
      <w:r w:rsidR="00E065A1" w:rsidRPr="003A3499">
        <w:rPr>
          <w:rFonts w:asciiTheme="majorBidi" w:hAnsiTheme="majorBidi" w:cstheme="majorBidi"/>
          <w:b/>
          <w:bCs/>
          <w:sz w:val="24"/>
          <w:szCs w:val="24"/>
          <w:lang w:bidi="ar-IQ"/>
        </w:rPr>
        <w:t>(</w:t>
      </w:r>
      <w:r w:rsidR="00C66F94" w:rsidRPr="003A3499">
        <w:rPr>
          <w:rFonts w:asciiTheme="majorBidi" w:hAnsiTheme="majorBidi" w:cstheme="majorBidi"/>
          <w:b/>
          <w:bCs/>
          <w:sz w:val="24"/>
          <w:szCs w:val="24"/>
          <w:lang w:bidi="ar-IQ"/>
        </w:rPr>
        <w:t>marks</w:t>
      </w:r>
      <w:r w:rsidR="00E065A1" w:rsidRPr="003A3499">
        <w:rPr>
          <w:rFonts w:asciiTheme="majorBidi" w:hAnsiTheme="majorBidi" w:cstheme="majorBidi"/>
          <w:b/>
          <w:bCs/>
          <w:sz w:val="24"/>
          <w:szCs w:val="24"/>
          <w:lang w:bidi="ar-IQ"/>
        </w:rPr>
        <w:t xml:space="preserve"> of waviness ) </w:t>
      </w:r>
      <w:r w:rsidR="00804A31" w:rsidRPr="003A3499">
        <w:rPr>
          <w:rFonts w:asciiTheme="majorBidi" w:hAnsiTheme="majorBidi" w:cstheme="majorBidi"/>
          <w:b/>
          <w:bCs/>
          <w:sz w:val="24"/>
          <w:szCs w:val="24"/>
          <w:lang w:bidi="ar-IQ"/>
        </w:rPr>
        <w:t>a</w:t>
      </w:r>
      <w:r w:rsidR="00E065A1" w:rsidRPr="003A3499">
        <w:rPr>
          <w:rFonts w:asciiTheme="majorBidi" w:hAnsiTheme="majorBidi" w:cstheme="majorBidi"/>
          <w:b/>
          <w:bCs/>
          <w:sz w:val="24"/>
          <w:szCs w:val="24"/>
          <w:lang w:bidi="ar-IQ"/>
        </w:rPr>
        <w:t xml:space="preserve">s well as wind erosion </w:t>
      </w:r>
      <w:r w:rsidR="00800273" w:rsidRPr="003A3499">
        <w:rPr>
          <w:rFonts w:asciiTheme="majorBidi" w:hAnsiTheme="majorBidi" w:cstheme="majorBidi"/>
          <w:b/>
          <w:bCs/>
          <w:sz w:val="24"/>
          <w:szCs w:val="24"/>
          <w:lang w:bidi="ar-IQ"/>
        </w:rPr>
        <w:t>processes</w:t>
      </w:r>
      <w:r w:rsidR="00E065A1" w:rsidRPr="003A3499">
        <w:rPr>
          <w:rFonts w:asciiTheme="majorBidi" w:hAnsiTheme="majorBidi" w:cstheme="majorBidi"/>
          <w:b/>
          <w:bCs/>
          <w:sz w:val="24"/>
          <w:szCs w:val="24"/>
          <w:lang w:bidi="ar-IQ"/>
        </w:rPr>
        <w:t xml:space="preserve"> of</w:t>
      </w:r>
      <w:r w:rsidR="00E14F8C" w:rsidRPr="003A3499">
        <w:rPr>
          <w:rFonts w:asciiTheme="majorBidi" w:hAnsiTheme="majorBidi" w:cstheme="majorBidi"/>
          <w:b/>
          <w:bCs/>
          <w:sz w:val="24"/>
          <w:szCs w:val="24"/>
          <w:lang w:bidi="ar-IQ"/>
        </w:rPr>
        <w:t xml:space="preserve"> . </w:t>
      </w:r>
      <w:r w:rsidR="00800273" w:rsidRPr="003A3499">
        <w:rPr>
          <w:rFonts w:asciiTheme="majorBidi" w:hAnsiTheme="majorBidi" w:cstheme="majorBidi"/>
          <w:b/>
          <w:bCs/>
          <w:sz w:val="24"/>
          <w:szCs w:val="24"/>
          <w:lang w:bidi="ar-IQ"/>
        </w:rPr>
        <w:t>w</w:t>
      </w:r>
      <w:r w:rsidR="00E065A1" w:rsidRPr="003A3499">
        <w:rPr>
          <w:rFonts w:asciiTheme="majorBidi" w:hAnsiTheme="majorBidi" w:cstheme="majorBidi"/>
          <w:b/>
          <w:bCs/>
          <w:sz w:val="24"/>
          <w:szCs w:val="24"/>
          <w:lang w:bidi="ar-IQ"/>
        </w:rPr>
        <w:t xml:space="preserve">hich was ridden in the </w:t>
      </w:r>
      <w:r w:rsidR="00800273" w:rsidRPr="003A3499">
        <w:rPr>
          <w:rFonts w:asciiTheme="majorBidi" w:hAnsiTheme="majorBidi" w:cstheme="majorBidi"/>
          <w:b/>
          <w:bCs/>
          <w:sz w:val="24"/>
          <w:szCs w:val="24"/>
          <w:lang w:bidi="ar-IQ"/>
        </w:rPr>
        <w:t>area</w:t>
      </w:r>
      <w:r w:rsidR="00E065A1" w:rsidRPr="003A3499">
        <w:rPr>
          <w:rFonts w:asciiTheme="majorBidi" w:hAnsiTheme="majorBidi" w:cstheme="majorBidi"/>
          <w:b/>
          <w:bCs/>
          <w:sz w:val="24"/>
          <w:szCs w:val="24"/>
          <w:lang w:bidi="ar-IQ"/>
        </w:rPr>
        <w:t xml:space="preserve"> that produce shapes such asSophie wind phenomenon progressing the human settlements and agricultural land which it was raining sand sediments</w:t>
      </w:r>
      <w:r w:rsidR="005E1A72" w:rsidRPr="003A3499">
        <w:rPr>
          <w:rFonts w:asciiTheme="majorBidi" w:hAnsiTheme="majorBidi" w:cstheme="majorBidi"/>
          <w:b/>
          <w:bCs/>
          <w:sz w:val="24"/>
          <w:szCs w:val="24"/>
          <w:lang w:bidi="ar-IQ"/>
        </w:rPr>
        <w:t>.</w:t>
      </w:r>
    </w:p>
    <w:p w:rsidR="003A3499" w:rsidRDefault="003A3499">
      <w:pPr>
        <w:bidi w:val="0"/>
        <w:spacing w:after="0" w:line="240" w:lineRule="auto"/>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357575" w:rsidRPr="003A3499" w:rsidRDefault="00357575" w:rsidP="003A3499">
      <w:pPr>
        <w:spacing w:before="240" w:after="0" w:line="240" w:lineRule="auto"/>
        <w:jc w:val="both"/>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 xml:space="preserve">المقدمة </w:t>
      </w:r>
      <w:r w:rsidR="00BC69CD" w:rsidRPr="003A3499">
        <w:rPr>
          <w:rFonts w:ascii="Simplified Arabic" w:hAnsi="Simplified Arabic" w:cs="Simplified Arabic"/>
          <w:b/>
          <w:bCs/>
          <w:sz w:val="24"/>
          <w:szCs w:val="24"/>
          <w:rtl/>
          <w:lang w:bidi="ar-IQ"/>
        </w:rPr>
        <w:t>:</w:t>
      </w:r>
    </w:p>
    <w:p w:rsidR="00357575" w:rsidRPr="003A3499" w:rsidRDefault="007F62B9" w:rsidP="003A3499">
      <w:pPr>
        <w:spacing w:before="240" w:after="0" w:line="240" w:lineRule="auto"/>
        <w:ind w:firstLine="386"/>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w:t>
      </w:r>
      <w:r w:rsidR="00357575" w:rsidRPr="003A3499">
        <w:rPr>
          <w:rFonts w:ascii="Simplified Arabic" w:hAnsi="Simplified Arabic" w:cs="Simplified Arabic"/>
          <w:sz w:val="24"/>
          <w:szCs w:val="24"/>
          <w:rtl/>
          <w:lang w:bidi="ar-IQ"/>
        </w:rPr>
        <w:t>تعد الكثبان الرملية احد مظاهر سطح الارض الرئيسة والبارز وجودها في البيئات الجافة وشبه الجافة في مناطق مختلفة من العالم، وذلك لتو</w:t>
      </w:r>
      <w:r w:rsidR="00BC731F" w:rsidRPr="003A3499">
        <w:rPr>
          <w:rFonts w:ascii="Simplified Arabic" w:hAnsi="Simplified Arabic" w:cs="Simplified Arabic"/>
          <w:sz w:val="24"/>
          <w:szCs w:val="24"/>
          <w:rtl/>
          <w:lang w:bidi="ar-IQ"/>
        </w:rPr>
        <w:t>ا</w:t>
      </w:r>
      <w:r w:rsidR="00357575" w:rsidRPr="003A3499">
        <w:rPr>
          <w:rFonts w:ascii="Simplified Arabic" w:hAnsi="Simplified Arabic" w:cs="Simplified Arabic"/>
          <w:sz w:val="24"/>
          <w:szCs w:val="24"/>
          <w:rtl/>
          <w:lang w:bidi="ar-IQ"/>
        </w:rPr>
        <w:t xml:space="preserve">فر الاحوال البيئية الملائمة لتكوينها في هذه البيئات، إذ تتصف الانظمة البيئية الجافة وشبه الجافة بأنها ذات أنظمة هشة  تكون سريعة التأثر والاستجابة لعوامل التدهور المختلفة، </w:t>
      </w:r>
      <w:r w:rsidR="00BC731F" w:rsidRPr="003A3499">
        <w:rPr>
          <w:rFonts w:ascii="Simplified Arabic" w:hAnsi="Simplified Arabic" w:cs="Simplified Arabic"/>
          <w:sz w:val="24"/>
          <w:szCs w:val="24"/>
          <w:rtl/>
          <w:lang w:bidi="ar-IQ"/>
        </w:rPr>
        <w:t>و</w:t>
      </w:r>
      <w:r w:rsidR="00357575" w:rsidRPr="003A3499">
        <w:rPr>
          <w:rFonts w:ascii="Simplified Arabic" w:hAnsi="Simplified Arabic" w:cs="Simplified Arabic"/>
          <w:sz w:val="24"/>
          <w:szCs w:val="24"/>
          <w:rtl/>
          <w:lang w:bidi="ar-IQ"/>
        </w:rPr>
        <w:t>لاسيما بعد التغيرات المناخية التي يشهدها كوكب الارض بفعل تآكل طبقة الاوزون بتأثير انبعاث الغازات الدفيئة أو مايطلق عليه بـ(ظاهرة الاحتباس الحراري)، ومانتج عنها من ازدياد وتكرار سنوات الجفاف، وقلة سقوط الامطار، وارتفاع في درجة حرارة الارض، مما أثر في نظامها الطبيعي واختل توازنها البيئي، ومن ثم تدهورها، ونشاط عمليات التعرية الريحية من نقل وترسيب وتكوين الكثبان الرملية في مناطق مختلفة من العالم</w:t>
      </w:r>
      <w:r w:rsidR="00FC1442" w:rsidRPr="003A3499">
        <w:rPr>
          <w:rFonts w:ascii="Simplified Arabic" w:hAnsi="Simplified Arabic" w:cs="Simplified Arabic"/>
          <w:sz w:val="24"/>
          <w:szCs w:val="24"/>
          <w:rtl/>
          <w:lang w:bidi="ar-IQ"/>
        </w:rPr>
        <w:t xml:space="preserve"> ولاسيما منطقة الدراسة </w:t>
      </w:r>
      <w:r w:rsidR="00357575" w:rsidRPr="003A3499">
        <w:rPr>
          <w:rFonts w:ascii="Simplified Arabic" w:hAnsi="Simplified Arabic" w:cs="Simplified Arabic"/>
          <w:sz w:val="24"/>
          <w:szCs w:val="24"/>
          <w:rtl/>
          <w:lang w:bidi="ar-IQ"/>
        </w:rPr>
        <w:t>.</w:t>
      </w:r>
    </w:p>
    <w:p w:rsidR="00E845DE" w:rsidRPr="003A3499" w:rsidRDefault="00E845DE" w:rsidP="003A3499">
      <w:pPr>
        <w:spacing w:before="240" w:after="0" w:line="240" w:lineRule="auto"/>
        <w:ind w:firstLine="386"/>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ان منطقة الدراسة التي </w:t>
      </w:r>
      <w:r w:rsidR="00FC1442" w:rsidRPr="003A3499">
        <w:rPr>
          <w:rFonts w:ascii="Simplified Arabic" w:hAnsi="Simplified Arabic" w:cs="Simplified Arabic"/>
          <w:sz w:val="24"/>
          <w:szCs w:val="24"/>
          <w:rtl/>
          <w:lang w:bidi="ar-IQ"/>
        </w:rPr>
        <w:t xml:space="preserve">هي جزء من السهل الرسوبي في شرق محافظة واسط وشرق العراق تتميز بوجود ظاهر الكثبان </w:t>
      </w:r>
      <w:r w:rsidR="00DA18D1" w:rsidRPr="003A3499">
        <w:rPr>
          <w:rFonts w:ascii="Simplified Arabic" w:hAnsi="Simplified Arabic" w:cs="Simplified Arabic"/>
          <w:sz w:val="24"/>
          <w:szCs w:val="24"/>
          <w:rtl/>
          <w:lang w:bidi="ar-IQ"/>
        </w:rPr>
        <w:t>ا</w:t>
      </w:r>
      <w:r w:rsidR="00FC1442" w:rsidRPr="003A3499">
        <w:rPr>
          <w:rFonts w:ascii="Simplified Arabic" w:hAnsi="Simplified Arabic" w:cs="Simplified Arabic"/>
          <w:sz w:val="24"/>
          <w:szCs w:val="24"/>
          <w:rtl/>
          <w:lang w:bidi="ar-IQ"/>
        </w:rPr>
        <w:t>لرملية لذلك ادعت الضرورة الى دراسة هكذا ظاهرة لما تحويه من مخاطر بشكل مباشر على الانسان , تكمن اهمية البحث في ضرورة معرفة الاخطار البيئية التي تقوم بها هذه الكثبان واهم الانشطة التي تؤثر عليها وسبل معالجتها والحد من خطرها .</w:t>
      </w:r>
    </w:p>
    <w:p w:rsidR="00FC1442" w:rsidRPr="003A3499" w:rsidRDefault="00FC1442" w:rsidP="003A3499">
      <w:pPr>
        <w:pStyle w:val="a4"/>
        <w:numPr>
          <w:ilvl w:val="0"/>
          <w:numId w:val="8"/>
        </w:num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حدود منطقة الدراسة</w:t>
      </w:r>
      <w:r w:rsidR="00BC69CD" w:rsidRPr="003A3499">
        <w:rPr>
          <w:rFonts w:ascii="Simplified Arabic" w:hAnsi="Simplified Arabic" w:cs="Simplified Arabic"/>
          <w:b/>
          <w:bCs/>
          <w:sz w:val="24"/>
          <w:szCs w:val="24"/>
          <w:rtl/>
          <w:lang w:bidi="ar-IQ"/>
        </w:rPr>
        <w:t>:</w:t>
      </w:r>
      <w:r w:rsidRPr="003A3499">
        <w:rPr>
          <w:rFonts w:ascii="Simplified Arabic" w:hAnsi="Simplified Arabic" w:cs="Simplified Arabic"/>
          <w:b/>
          <w:bCs/>
          <w:sz w:val="24"/>
          <w:szCs w:val="24"/>
          <w:rtl/>
          <w:lang w:bidi="ar-IQ"/>
        </w:rPr>
        <w:t xml:space="preserve"> </w:t>
      </w:r>
    </w:p>
    <w:p w:rsidR="0076484A" w:rsidRPr="003A3499" w:rsidRDefault="005E5170"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t xml:space="preserve">تقع </w:t>
      </w:r>
      <w:r w:rsidRPr="003A3499">
        <w:rPr>
          <w:rFonts w:ascii="Simplified Arabic" w:hAnsi="Simplified Arabic" w:cs="Simplified Arabic"/>
          <w:sz w:val="24"/>
          <w:szCs w:val="24"/>
          <w:rtl/>
          <w:lang w:bidi="ar-IQ"/>
        </w:rPr>
        <w:t xml:space="preserve"> منطقة الدراسة فلكياً بين دائرتي عرض (</w:t>
      </w:r>
      <w:r w:rsidRPr="003A3499">
        <w:rPr>
          <w:rFonts w:ascii="Times New Roman" w:hAnsi="Times New Roman" w:cs="Times New Roman" w:hint="cs"/>
          <w:sz w:val="24"/>
          <w:szCs w:val="24"/>
          <w:rtl/>
          <w:lang w:bidi="ar-IQ"/>
        </w:rPr>
        <w:t>ˉ</w:t>
      </w:r>
      <w:r w:rsidRPr="003A3499">
        <w:rPr>
          <w:rFonts w:ascii="Simplified Arabic" w:hAnsi="Simplified Arabic" w:cs="Simplified Arabic"/>
          <w:sz w:val="24"/>
          <w:szCs w:val="24"/>
          <w:rtl/>
          <w:lang w:bidi="ar-IQ"/>
        </w:rPr>
        <w:t>32.20°–</w:t>
      </w:r>
      <w:r w:rsidRPr="003A3499">
        <w:rPr>
          <w:rFonts w:ascii="Times New Roman" w:hAnsi="Times New Roman" w:cs="Times New Roman" w:hint="cs"/>
          <w:sz w:val="24"/>
          <w:szCs w:val="24"/>
          <w:rtl/>
          <w:lang w:bidi="ar-IQ"/>
        </w:rPr>
        <w:t>ˉ</w:t>
      </w:r>
      <w:r w:rsidRPr="003A3499">
        <w:rPr>
          <w:rFonts w:ascii="Simplified Arabic" w:hAnsi="Simplified Arabic" w:cs="Simplified Arabic"/>
          <w:sz w:val="24"/>
          <w:szCs w:val="24"/>
          <w:rtl/>
          <w:lang w:bidi="ar-IQ"/>
        </w:rPr>
        <w:t>32.59 ° شمالاً) وبين خطي طول (</w:t>
      </w:r>
      <w:r w:rsidRPr="003A3499">
        <w:rPr>
          <w:rFonts w:ascii="Times New Roman" w:hAnsi="Times New Roman" w:cs="Times New Roman" w:hint="cs"/>
          <w:sz w:val="24"/>
          <w:szCs w:val="24"/>
          <w:rtl/>
          <w:lang w:bidi="ar-IQ"/>
        </w:rPr>
        <w:t>ˉ</w:t>
      </w:r>
      <w:r w:rsidRPr="003A3499">
        <w:rPr>
          <w:rFonts w:ascii="Simplified Arabic" w:hAnsi="Simplified Arabic" w:cs="Simplified Arabic"/>
          <w:sz w:val="24"/>
          <w:szCs w:val="24"/>
          <w:rtl/>
          <w:lang w:bidi="ar-IQ"/>
        </w:rPr>
        <w:t>43.02°–</w:t>
      </w:r>
      <w:r w:rsidRPr="003A3499">
        <w:rPr>
          <w:rFonts w:ascii="Times New Roman" w:hAnsi="Times New Roman" w:cs="Times New Roman" w:hint="cs"/>
          <w:sz w:val="24"/>
          <w:szCs w:val="24"/>
          <w:rtl/>
          <w:lang w:bidi="ar-IQ"/>
        </w:rPr>
        <w:t>ˉ</w:t>
      </w:r>
      <w:r w:rsidRPr="003A3499">
        <w:rPr>
          <w:rFonts w:ascii="Simplified Arabic" w:hAnsi="Simplified Arabic" w:cs="Simplified Arabic"/>
          <w:sz w:val="24"/>
          <w:szCs w:val="24"/>
          <w:rtl/>
          <w:lang w:bidi="ar-IQ"/>
        </w:rPr>
        <w:t>46.38° شرقاً) ,</w:t>
      </w:r>
      <w:r w:rsidR="00BC731F" w:rsidRPr="003A3499">
        <w:rPr>
          <w:rFonts w:ascii="Simplified Arabic" w:hAnsi="Simplified Arabic" w:cs="Simplified Arabic"/>
          <w:sz w:val="24"/>
          <w:szCs w:val="24"/>
          <w:rtl/>
          <w:lang w:bidi="ar-IQ"/>
        </w:rPr>
        <w:t xml:space="preserve"> </w:t>
      </w:r>
      <w:r w:rsidR="00DA18D1" w:rsidRPr="003A3499">
        <w:rPr>
          <w:rFonts w:ascii="Simplified Arabic" w:hAnsi="Simplified Arabic" w:cs="Simplified Arabic"/>
          <w:sz w:val="24"/>
          <w:szCs w:val="24"/>
          <w:rtl/>
          <w:lang w:bidi="ar-IQ"/>
        </w:rPr>
        <w:t>أما</w:t>
      </w:r>
      <w:r w:rsidR="00BC731F" w:rsidRPr="003A3499">
        <w:rPr>
          <w:rFonts w:ascii="Simplified Arabic" w:hAnsi="Simplified Arabic" w:cs="Simplified Arabic"/>
          <w:sz w:val="24"/>
          <w:szCs w:val="24"/>
          <w:rtl/>
          <w:lang w:bidi="ar-IQ"/>
        </w:rPr>
        <w:t xml:space="preserve"> جغرافيا</w:t>
      </w:r>
      <w:r w:rsidR="00DA18D1" w:rsidRPr="003A3499">
        <w:rPr>
          <w:rFonts w:ascii="Simplified Arabic" w:hAnsi="Simplified Arabic" w:cs="Simplified Arabic"/>
          <w:sz w:val="24"/>
          <w:szCs w:val="24"/>
          <w:rtl/>
          <w:lang w:bidi="ar-IQ"/>
        </w:rPr>
        <w:t xml:space="preserve"> </w:t>
      </w:r>
      <w:r w:rsidR="0056507F">
        <w:rPr>
          <w:rFonts w:ascii="Simplified Arabic" w:hAnsi="Simplified Arabic" w:cs="Simplified Arabic" w:hint="cs"/>
          <w:sz w:val="24"/>
          <w:szCs w:val="24"/>
          <w:rtl/>
          <w:lang w:bidi="ar-IQ"/>
        </w:rPr>
        <w:t>ف</w:t>
      </w:r>
      <w:r w:rsidR="00FC1442" w:rsidRPr="003A3499">
        <w:rPr>
          <w:rFonts w:ascii="Simplified Arabic" w:hAnsi="Simplified Arabic" w:cs="Simplified Arabic"/>
          <w:sz w:val="24"/>
          <w:szCs w:val="24"/>
          <w:rtl/>
          <w:lang w:bidi="ar-IQ"/>
        </w:rPr>
        <w:t>تتمثل حدود منطقة الدراسة با</w:t>
      </w:r>
      <w:r w:rsidR="00806ACB" w:rsidRPr="003A3499">
        <w:rPr>
          <w:rFonts w:ascii="Simplified Arabic" w:hAnsi="Simplified Arabic" w:cs="Simplified Arabic"/>
          <w:sz w:val="24"/>
          <w:szCs w:val="24"/>
          <w:rtl/>
          <w:lang w:bidi="ar-IQ"/>
        </w:rPr>
        <w:t xml:space="preserve">لحدود الادارية لناحية شيخ سعد  </w:t>
      </w:r>
      <w:r w:rsidR="00FC1442" w:rsidRPr="003A3499">
        <w:rPr>
          <w:rFonts w:ascii="Simplified Arabic" w:hAnsi="Simplified Arabic" w:cs="Simplified Arabic"/>
          <w:sz w:val="24"/>
          <w:szCs w:val="24"/>
          <w:rtl/>
          <w:lang w:bidi="ar-IQ"/>
        </w:rPr>
        <w:t xml:space="preserve">الذي يشغل موقعها الجغرافي الجزء الشرقي من محافظة واسط الواقع شرق العراق، </w:t>
      </w:r>
      <w:r w:rsidR="007E179B" w:rsidRPr="003A3499">
        <w:rPr>
          <w:rFonts w:ascii="Simplified Arabic" w:hAnsi="Simplified Arabic" w:cs="Simplified Arabic"/>
          <w:sz w:val="24"/>
          <w:szCs w:val="24"/>
          <w:rtl/>
          <w:lang w:bidi="ar-IQ"/>
        </w:rPr>
        <w:t>ال</w:t>
      </w:r>
      <w:r w:rsidR="006E3359" w:rsidRPr="003A3499">
        <w:rPr>
          <w:rFonts w:ascii="Simplified Arabic" w:hAnsi="Simplified Arabic" w:cs="Simplified Arabic"/>
          <w:sz w:val="24"/>
          <w:szCs w:val="24"/>
          <w:rtl/>
          <w:lang w:bidi="ar-IQ"/>
        </w:rPr>
        <w:t>خريطة (1</w:t>
      </w:r>
      <w:r w:rsidR="00FC1442" w:rsidRPr="003A3499">
        <w:rPr>
          <w:rFonts w:ascii="Simplified Arabic" w:hAnsi="Simplified Arabic" w:cs="Simplified Arabic"/>
          <w:sz w:val="24"/>
          <w:szCs w:val="24"/>
          <w:rtl/>
          <w:lang w:bidi="ar-IQ"/>
        </w:rPr>
        <w:t xml:space="preserve">)، </w:t>
      </w:r>
    </w:p>
    <w:p w:rsidR="003A3499" w:rsidRDefault="005E1A72"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ويحدها من الشمال الغربي قضاء بدرة، ومن الغرب مركز قضاء الكوت ، ومن الجنوب قضاء الحي، بينما يحدها من الشرق محافظة ميسان . أما</w:t>
      </w:r>
      <w:r w:rsidR="00806ACB" w:rsidRPr="003A3499">
        <w:rPr>
          <w:rFonts w:ascii="Simplified Arabic" w:hAnsi="Simplified Arabic" w:cs="Simplified Arabic"/>
          <w:sz w:val="24"/>
          <w:szCs w:val="24"/>
          <w:rtl/>
          <w:lang w:bidi="ar-IQ"/>
        </w:rPr>
        <w:t xml:space="preserve"> من الشمالية فتشترك حدودها مع </w:t>
      </w:r>
      <w:r w:rsidRPr="003A3499">
        <w:rPr>
          <w:rFonts w:ascii="Simplified Arabic" w:hAnsi="Simplified Arabic" w:cs="Simplified Arabic"/>
          <w:sz w:val="24"/>
          <w:szCs w:val="24"/>
          <w:rtl/>
          <w:lang w:bidi="ar-IQ"/>
        </w:rPr>
        <w:t>حدود الجمهورية الإيرانية الإسلامية , وتقدر مساحة منطقة الدراسة بـــــــــ(1450,896  كم</w:t>
      </w:r>
      <w:r w:rsidRPr="003A3499">
        <w:rPr>
          <w:rFonts w:ascii="Simplified Arabic" w:hAnsi="Simplified Arabic" w:cs="Simplified Arabic"/>
          <w:sz w:val="24"/>
          <w:szCs w:val="24"/>
          <w:vertAlign w:val="superscript"/>
          <w:rtl/>
          <w:lang w:bidi="ar-IQ"/>
        </w:rPr>
        <w:t>2</w:t>
      </w:r>
      <w:r w:rsidRPr="003A3499">
        <w:rPr>
          <w:rFonts w:ascii="Simplified Arabic" w:hAnsi="Simplified Arabic" w:cs="Simplified Arabic"/>
          <w:sz w:val="24"/>
          <w:szCs w:val="24"/>
          <w:rtl/>
          <w:lang w:bidi="ar-IQ"/>
        </w:rPr>
        <w:t>).</w:t>
      </w:r>
    </w:p>
    <w:p w:rsidR="003A3499" w:rsidRDefault="003A3499">
      <w:pPr>
        <w:bidi w:val="0"/>
        <w:spacing w:after="0" w:line="240" w:lineRule="auto"/>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5E1A72" w:rsidRPr="003A3499" w:rsidRDefault="005E1A72" w:rsidP="003A3499">
      <w:pPr>
        <w:spacing w:before="240" w:after="0" w:line="240" w:lineRule="auto"/>
        <w:ind w:left="425"/>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2- مشكلة البحث</w:t>
      </w:r>
      <w:r w:rsidR="00BC69CD" w:rsidRPr="003A3499">
        <w:rPr>
          <w:rFonts w:ascii="Simplified Arabic" w:hAnsi="Simplified Arabic" w:cs="Simplified Arabic"/>
          <w:b/>
          <w:bCs/>
          <w:sz w:val="24"/>
          <w:szCs w:val="24"/>
          <w:rtl/>
          <w:lang w:bidi="ar-IQ"/>
        </w:rPr>
        <w:t>:</w:t>
      </w:r>
      <w:r w:rsidRPr="003A3499">
        <w:rPr>
          <w:rFonts w:ascii="Simplified Arabic" w:hAnsi="Simplified Arabic" w:cs="Simplified Arabic"/>
          <w:b/>
          <w:bCs/>
          <w:sz w:val="24"/>
          <w:szCs w:val="24"/>
          <w:rtl/>
          <w:lang w:bidi="ar-IQ"/>
        </w:rPr>
        <w:t xml:space="preserve"> </w:t>
      </w:r>
    </w:p>
    <w:p w:rsidR="005E1A72" w:rsidRPr="003A3499" w:rsidRDefault="00806ACB" w:rsidP="005A58B9">
      <w:pPr>
        <w:spacing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إنَّ</w:t>
      </w:r>
      <w:r w:rsidR="005E1A72" w:rsidRPr="003A3499">
        <w:rPr>
          <w:rFonts w:ascii="Simplified Arabic" w:hAnsi="Simplified Arabic" w:cs="Simplified Arabic"/>
          <w:sz w:val="24"/>
          <w:szCs w:val="24"/>
          <w:rtl/>
          <w:lang w:bidi="ar-IQ"/>
        </w:rPr>
        <w:t xml:space="preserve"> مشكلة الدراسة تتمثل في  طرح أسئلة</w:t>
      </w:r>
      <w:r w:rsidRPr="003A3499">
        <w:rPr>
          <w:rFonts w:ascii="Simplified Arabic" w:hAnsi="Simplified Arabic" w:cs="Simplified Arabic"/>
          <w:sz w:val="24"/>
          <w:szCs w:val="24"/>
          <w:rtl/>
          <w:lang w:bidi="ar-IQ"/>
        </w:rPr>
        <w:t xml:space="preserve"> عدّة</w:t>
      </w:r>
      <w:r w:rsidR="005E1A72" w:rsidRPr="003A3499">
        <w:rPr>
          <w:rFonts w:ascii="Simplified Arabic" w:hAnsi="Simplified Arabic" w:cs="Simplified Arabic"/>
          <w:sz w:val="24"/>
          <w:szCs w:val="24"/>
          <w:rtl/>
          <w:lang w:bidi="ar-IQ"/>
        </w:rPr>
        <w:t xml:space="preserve"> وهي كما</w:t>
      </w:r>
      <w:r w:rsidR="007F62B9" w:rsidRPr="003A3499">
        <w:rPr>
          <w:rFonts w:ascii="Simplified Arabic" w:hAnsi="Simplified Arabic" w:cs="Simplified Arabic"/>
          <w:sz w:val="24"/>
          <w:szCs w:val="24"/>
          <w:rtl/>
          <w:lang w:bidi="ar-IQ"/>
        </w:rPr>
        <w:t xml:space="preserve"> </w:t>
      </w:r>
      <w:r w:rsidR="00EF088C" w:rsidRPr="003A3499">
        <w:rPr>
          <w:rFonts w:ascii="Simplified Arabic" w:hAnsi="Simplified Arabic" w:cs="Simplified Arabic"/>
          <w:sz w:val="24"/>
          <w:szCs w:val="24"/>
          <w:rtl/>
          <w:lang w:bidi="ar-IQ"/>
        </w:rPr>
        <w:t>يأتي</w:t>
      </w:r>
      <w:r w:rsidR="005E1A72" w:rsidRPr="003A3499">
        <w:rPr>
          <w:rFonts w:ascii="Simplified Arabic" w:hAnsi="Simplified Arabic" w:cs="Simplified Arabic"/>
          <w:sz w:val="24"/>
          <w:szCs w:val="24"/>
          <w:rtl/>
          <w:lang w:bidi="ar-IQ"/>
        </w:rPr>
        <w:t>:-</w:t>
      </w:r>
    </w:p>
    <w:p w:rsidR="005E1A72" w:rsidRPr="003A3499" w:rsidRDefault="005E1A72" w:rsidP="005A58B9">
      <w:pPr>
        <w:spacing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أ-  ماهي أشكال الكثبان الرملية وأنوعها في منطقة الدراسة؟</w:t>
      </w:r>
    </w:p>
    <w:p w:rsidR="005E1A72" w:rsidRPr="003A3499" w:rsidRDefault="00806ACB" w:rsidP="005A58B9">
      <w:pPr>
        <w:spacing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ب- ماهي </w:t>
      </w:r>
      <w:r w:rsidR="002840C1" w:rsidRPr="003A3499">
        <w:rPr>
          <w:rFonts w:ascii="Simplified Arabic" w:hAnsi="Simplified Arabic" w:cs="Simplified Arabic"/>
          <w:sz w:val="24"/>
          <w:szCs w:val="24"/>
          <w:rtl/>
          <w:lang w:bidi="ar-IQ"/>
        </w:rPr>
        <w:t>الآثار</w:t>
      </w:r>
      <w:r w:rsidR="005E1A72" w:rsidRPr="003A3499">
        <w:rPr>
          <w:rFonts w:ascii="Simplified Arabic" w:hAnsi="Simplified Arabic" w:cs="Simplified Arabic"/>
          <w:sz w:val="24"/>
          <w:szCs w:val="24"/>
          <w:rtl/>
          <w:lang w:bidi="ar-IQ"/>
        </w:rPr>
        <w:t xml:space="preserve"> السلبية التي تسببها الكثبان الرملية في منطقة الدراسة ؟</w:t>
      </w:r>
    </w:p>
    <w:p w:rsidR="005E1A72" w:rsidRPr="003A3499" w:rsidRDefault="005E1A72" w:rsidP="005A58B9">
      <w:pPr>
        <w:spacing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جـ- لماذا تكونت الكثبان الرملية في منطقة الدراسة ؟</w:t>
      </w:r>
    </w:p>
    <w:p w:rsidR="005E1A72" w:rsidRPr="003A3499" w:rsidRDefault="005E1A72" w:rsidP="005A58B9">
      <w:pPr>
        <w:spacing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د- كيف يمكن مكافحتها وإيقاف تأثيرها  على منطقة الدراسة ؟</w:t>
      </w:r>
    </w:p>
    <w:p w:rsidR="0076484A" w:rsidRPr="003A3499" w:rsidRDefault="005A58B9" w:rsidP="003A3499">
      <w:pPr>
        <w:spacing w:before="240" w:after="0" w:line="240" w:lineRule="auto"/>
        <w:jc w:val="center"/>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anchor distT="0" distB="0" distL="114300" distR="114300" simplePos="0" relativeHeight="251660288" behindDoc="1" locked="0" layoutInCell="1" allowOverlap="1" wp14:anchorId="42F0206B" wp14:editId="11188D34">
            <wp:simplePos x="0" y="0"/>
            <wp:positionH relativeFrom="column">
              <wp:posOffset>299720</wp:posOffset>
            </wp:positionH>
            <wp:positionV relativeFrom="paragraph">
              <wp:posOffset>447040</wp:posOffset>
            </wp:positionV>
            <wp:extent cx="4124325" cy="4238625"/>
            <wp:effectExtent l="0" t="0" r="0" b="0"/>
            <wp:wrapTopAndBottom/>
            <wp:docPr id="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4325" cy="4238625"/>
                    </a:xfrm>
                    <a:prstGeom prst="rect">
                      <a:avLst/>
                    </a:prstGeom>
                    <a:noFill/>
                  </pic:spPr>
                </pic:pic>
              </a:graphicData>
            </a:graphic>
            <wp14:sizeRelH relativeFrom="page">
              <wp14:pctWidth>0</wp14:pctWidth>
            </wp14:sizeRelH>
            <wp14:sizeRelV relativeFrom="page">
              <wp14:pctHeight>0</wp14:pctHeight>
            </wp14:sizeRelV>
          </wp:anchor>
        </w:drawing>
      </w:r>
      <w:r w:rsidR="0076484A" w:rsidRPr="003A3499">
        <w:rPr>
          <w:rFonts w:ascii="Simplified Arabic" w:hAnsi="Simplified Arabic" w:cs="Simplified Arabic"/>
          <w:b/>
          <w:bCs/>
          <w:sz w:val="24"/>
          <w:szCs w:val="24"/>
          <w:rtl/>
          <w:lang w:bidi="ar-IQ"/>
        </w:rPr>
        <w:t>الخريطة (1) موقع منطقة الدراسة</w:t>
      </w:r>
    </w:p>
    <w:p w:rsidR="0076484A" w:rsidRPr="003A3499" w:rsidRDefault="001F1CF6" w:rsidP="003A3499">
      <w:pPr>
        <w:spacing w:before="240" w:after="0" w:line="240" w:lineRule="auto"/>
        <w:ind w:left="-1192"/>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المصدر:1</w:t>
      </w:r>
      <w:r w:rsidR="0076484A" w:rsidRPr="003A3499">
        <w:rPr>
          <w:rFonts w:ascii="Simplified Arabic" w:hAnsi="Simplified Arabic" w:cs="Simplified Arabic"/>
          <w:b/>
          <w:bCs/>
          <w:sz w:val="24"/>
          <w:szCs w:val="24"/>
          <w:rtl/>
          <w:lang w:bidi="ar-IQ"/>
        </w:rPr>
        <w:t>)</w:t>
      </w:r>
      <w:r w:rsidR="007F62B9" w:rsidRPr="003A3499">
        <w:rPr>
          <w:rFonts w:ascii="Simplified Arabic" w:hAnsi="Simplified Arabic" w:cs="Simplified Arabic"/>
          <w:b/>
          <w:bCs/>
          <w:sz w:val="24"/>
          <w:szCs w:val="24"/>
          <w:rtl/>
          <w:lang w:bidi="ar-IQ"/>
        </w:rPr>
        <w:t>الهيأة</w:t>
      </w:r>
      <w:r w:rsidR="0076484A" w:rsidRPr="003A3499">
        <w:rPr>
          <w:rFonts w:ascii="Simplified Arabic" w:hAnsi="Simplified Arabic" w:cs="Simplified Arabic"/>
          <w:b/>
          <w:bCs/>
          <w:sz w:val="24"/>
          <w:szCs w:val="24"/>
          <w:rtl/>
          <w:lang w:bidi="ar-IQ"/>
        </w:rPr>
        <w:t xml:space="preserve"> العامة للمساحة ,خرائط ذات مقياس</w:t>
      </w:r>
      <w:r w:rsidR="0076484A" w:rsidRPr="003A3499">
        <w:rPr>
          <w:rFonts w:ascii="Simplified Arabic" w:hAnsi="Simplified Arabic" w:cs="Simplified Arabic"/>
          <w:b/>
          <w:bCs/>
          <w:sz w:val="24"/>
          <w:szCs w:val="24"/>
          <w:lang w:bidi="ar-IQ"/>
        </w:rPr>
        <w:t>1:100 000</w:t>
      </w:r>
    </w:p>
    <w:p w:rsidR="005E1A72" w:rsidRPr="003A3499" w:rsidRDefault="0076484A" w:rsidP="005A58B9">
      <w:pPr>
        <w:spacing w:after="0" w:line="240" w:lineRule="auto"/>
        <w:ind w:left="-1192"/>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2)الباحث بالاعتماد على استخدام نظام (</w:t>
      </w:r>
      <w:r w:rsidRPr="003A3499">
        <w:rPr>
          <w:rFonts w:ascii="Simplified Arabic" w:hAnsi="Simplified Arabic" w:cs="Simplified Arabic"/>
          <w:b/>
          <w:bCs/>
          <w:sz w:val="24"/>
          <w:szCs w:val="24"/>
          <w:lang w:bidi="ar-IQ"/>
        </w:rPr>
        <w:t>GIS MAP 9.3</w:t>
      </w:r>
      <w:r w:rsidRPr="003A3499">
        <w:rPr>
          <w:rFonts w:ascii="Simplified Arabic" w:hAnsi="Simplified Arabic" w:cs="Simplified Arabic"/>
          <w:b/>
          <w:bCs/>
          <w:sz w:val="24"/>
          <w:szCs w:val="24"/>
          <w:rtl/>
          <w:lang w:bidi="ar-IQ"/>
        </w:rPr>
        <w:t>)</w:t>
      </w:r>
    </w:p>
    <w:p w:rsidR="00831EC2" w:rsidRPr="003A3499" w:rsidRDefault="007F62B9" w:rsidP="003A3499">
      <w:pPr>
        <w:spacing w:before="240" w:after="0" w:line="240" w:lineRule="auto"/>
        <w:ind w:left="425"/>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 xml:space="preserve">3- </w:t>
      </w:r>
      <w:r w:rsidR="00831EC2" w:rsidRPr="003A3499">
        <w:rPr>
          <w:rFonts w:ascii="Simplified Arabic" w:hAnsi="Simplified Arabic" w:cs="Simplified Arabic"/>
          <w:b/>
          <w:bCs/>
          <w:sz w:val="24"/>
          <w:szCs w:val="24"/>
          <w:rtl/>
          <w:lang w:bidi="ar-IQ"/>
        </w:rPr>
        <w:t>فرضية البحث</w:t>
      </w:r>
      <w:r w:rsidR="00BC69CD" w:rsidRPr="003A3499">
        <w:rPr>
          <w:rFonts w:ascii="Simplified Arabic" w:hAnsi="Simplified Arabic" w:cs="Simplified Arabic"/>
          <w:b/>
          <w:bCs/>
          <w:sz w:val="24"/>
          <w:szCs w:val="24"/>
          <w:rtl/>
          <w:lang w:bidi="ar-IQ"/>
        </w:rPr>
        <w:t>:</w:t>
      </w:r>
      <w:r w:rsidR="00831EC2" w:rsidRPr="003A3499">
        <w:rPr>
          <w:rFonts w:ascii="Simplified Arabic" w:hAnsi="Simplified Arabic" w:cs="Simplified Arabic"/>
          <w:b/>
          <w:bCs/>
          <w:sz w:val="24"/>
          <w:szCs w:val="24"/>
          <w:rtl/>
          <w:lang w:bidi="ar-IQ"/>
        </w:rPr>
        <w:t xml:space="preserve"> </w:t>
      </w:r>
    </w:p>
    <w:p w:rsidR="00831EC2" w:rsidRPr="003A3499" w:rsidRDefault="00831EC2" w:rsidP="003A3499">
      <w:pPr>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الفرضيات </w:t>
      </w:r>
      <w:r w:rsidR="00380973" w:rsidRPr="003A3499">
        <w:rPr>
          <w:rFonts w:ascii="Simplified Arabic" w:hAnsi="Simplified Arabic" w:cs="Simplified Arabic"/>
          <w:sz w:val="24"/>
          <w:szCs w:val="24"/>
          <w:rtl/>
          <w:lang w:bidi="ar-IQ"/>
        </w:rPr>
        <w:t>إجابات</w:t>
      </w:r>
      <w:r w:rsidRPr="003A3499">
        <w:rPr>
          <w:rFonts w:ascii="Simplified Arabic" w:hAnsi="Simplified Arabic" w:cs="Simplified Arabic"/>
          <w:sz w:val="24"/>
          <w:szCs w:val="24"/>
          <w:rtl/>
          <w:lang w:bidi="ar-IQ"/>
        </w:rPr>
        <w:t xml:space="preserve"> مبدئية لمشكلة </w:t>
      </w:r>
      <w:r w:rsidR="00806ACB" w:rsidRPr="003A3499">
        <w:rPr>
          <w:rFonts w:ascii="Simplified Arabic" w:hAnsi="Simplified Arabic" w:cs="Simplified Arabic"/>
          <w:sz w:val="24"/>
          <w:szCs w:val="24"/>
          <w:rtl/>
          <w:lang w:bidi="ar-IQ"/>
        </w:rPr>
        <w:t>الدراسة,</w:t>
      </w:r>
      <w:r w:rsidRPr="003A3499">
        <w:rPr>
          <w:rFonts w:ascii="Simplified Arabic" w:hAnsi="Simplified Arabic" w:cs="Simplified Arabic"/>
          <w:sz w:val="24"/>
          <w:szCs w:val="24"/>
          <w:rtl/>
          <w:lang w:bidi="ar-IQ"/>
        </w:rPr>
        <w:t xml:space="preserve"> وهي كما</w:t>
      </w:r>
      <w:r w:rsidR="00380973" w:rsidRPr="003A3499">
        <w:rPr>
          <w:rFonts w:ascii="Simplified Arabic" w:hAnsi="Simplified Arabic" w:cs="Simplified Arabic"/>
          <w:sz w:val="24"/>
          <w:szCs w:val="24"/>
          <w:rtl/>
          <w:lang w:bidi="ar-IQ"/>
        </w:rPr>
        <w:t xml:space="preserve"> </w:t>
      </w:r>
      <w:r w:rsidR="007F62B9" w:rsidRPr="003A3499">
        <w:rPr>
          <w:rFonts w:ascii="Simplified Arabic" w:hAnsi="Simplified Arabic" w:cs="Simplified Arabic"/>
          <w:sz w:val="24"/>
          <w:szCs w:val="24"/>
          <w:rtl/>
          <w:lang w:bidi="ar-IQ"/>
        </w:rPr>
        <w:t>يأتي</w:t>
      </w:r>
      <w:r w:rsidRPr="003A3499">
        <w:rPr>
          <w:rFonts w:ascii="Simplified Arabic" w:hAnsi="Simplified Arabic" w:cs="Simplified Arabic"/>
          <w:sz w:val="24"/>
          <w:szCs w:val="24"/>
          <w:rtl/>
          <w:lang w:bidi="ar-IQ"/>
        </w:rPr>
        <w:t xml:space="preserve">:- </w:t>
      </w:r>
    </w:p>
    <w:p w:rsidR="00831EC2" w:rsidRPr="003A3499" w:rsidRDefault="00831EC2" w:rsidP="003A3499">
      <w:pPr>
        <w:pStyle w:val="a4"/>
        <w:numPr>
          <w:ilvl w:val="0"/>
          <w:numId w:val="9"/>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 xml:space="preserve">توجد </w:t>
      </w:r>
      <w:r w:rsidR="00380973" w:rsidRPr="003A3499">
        <w:rPr>
          <w:rFonts w:ascii="Simplified Arabic" w:hAnsi="Simplified Arabic" w:cs="Simplified Arabic"/>
          <w:sz w:val="24"/>
          <w:szCs w:val="24"/>
          <w:rtl/>
          <w:lang w:bidi="ar-IQ"/>
        </w:rPr>
        <w:t>أشكال</w:t>
      </w:r>
      <w:r w:rsidRPr="003A3499">
        <w:rPr>
          <w:rFonts w:ascii="Simplified Arabic" w:hAnsi="Simplified Arabic" w:cs="Simplified Arabic"/>
          <w:sz w:val="24"/>
          <w:szCs w:val="24"/>
          <w:rtl/>
          <w:lang w:bidi="ar-IQ"/>
        </w:rPr>
        <w:t xml:space="preserve"> </w:t>
      </w:r>
      <w:r w:rsidR="00806ACB" w:rsidRPr="003A3499">
        <w:rPr>
          <w:rFonts w:ascii="Simplified Arabic" w:hAnsi="Simplified Arabic" w:cs="Simplified Arabic"/>
          <w:sz w:val="24"/>
          <w:szCs w:val="24"/>
          <w:rtl/>
          <w:lang w:bidi="ar-IQ"/>
        </w:rPr>
        <w:t xml:space="preserve">عدة </w:t>
      </w:r>
      <w:r w:rsidRPr="003A3499">
        <w:rPr>
          <w:rFonts w:ascii="Simplified Arabic" w:hAnsi="Simplified Arabic" w:cs="Simplified Arabic"/>
          <w:sz w:val="24"/>
          <w:szCs w:val="24"/>
          <w:rtl/>
          <w:lang w:bidi="ar-IQ"/>
        </w:rPr>
        <w:t>من الكثبان الرملية في منطقة الدراسة مثل الكثبان الهلالية</w:t>
      </w:r>
      <w:r w:rsidR="00806ACB" w:rsidRPr="003A3499">
        <w:rPr>
          <w:rFonts w:ascii="Simplified Arabic" w:hAnsi="Simplified Arabic" w:cs="Simplified Arabic"/>
          <w:sz w:val="24"/>
          <w:szCs w:val="24"/>
          <w:rtl/>
          <w:lang w:bidi="ar-IQ"/>
        </w:rPr>
        <w:t xml:space="preserve">, </w:t>
      </w:r>
      <w:r w:rsidRPr="003A3499">
        <w:rPr>
          <w:rFonts w:ascii="Simplified Arabic" w:hAnsi="Simplified Arabic" w:cs="Simplified Arabic"/>
          <w:sz w:val="24"/>
          <w:szCs w:val="24"/>
          <w:rtl/>
          <w:lang w:bidi="ar-IQ"/>
        </w:rPr>
        <w:t>وكثبان السيف وكثبان المركبة</w:t>
      </w:r>
      <w:r w:rsidR="00806ACB"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وكثبان الظل .</w:t>
      </w:r>
    </w:p>
    <w:p w:rsidR="00831EC2" w:rsidRPr="003A3499" w:rsidRDefault="00831EC2" w:rsidP="003A3499">
      <w:pPr>
        <w:pStyle w:val="a4"/>
        <w:numPr>
          <w:ilvl w:val="0"/>
          <w:numId w:val="9"/>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للكثبان الرملية سلبيات</w:t>
      </w:r>
      <w:r w:rsidR="00806ACB" w:rsidRPr="003A3499">
        <w:rPr>
          <w:rFonts w:ascii="Simplified Arabic" w:hAnsi="Simplified Arabic" w:cs="Simplified Arabic"/>
          <w:sz w:val="24"/>
          <w:szCs w:val="24"/>
          <w:rtl/>
          <w:lang w:bidi="ar-IQ"/>
        </w:rPr>
        <w:t xml:space="preserve"> عدة</w:t>
      </w:r>
      <w:r w:rsidRPr="003A3499">
        <w:rPr>
          <w:rFonts w:ascii="Simplified Arabic" w:hAnsi="Simplified Arabic" w:cs="Simplified Arabic"/>
          <w:sz w:val="24"/>
          <w:szCs w:val="24"/>
          <w:rtl/>
          <w:lang w:bidi="ar-IQ"/>
        </w:rPr>
        <w:t xml:space="preserve"> مثل </w:t>
      </w:r>
      <w:r w:rsidR="00380973" w:rsidRPr="003A3499">
        <w:rPr>
          <w:rFonts w:ascii="Simplified Arabic" w:hAnsi="Simplified Arabic" w:cs="Simplified Arabic"/>
          <w:sz w:val="24"/>
          <w:szCs w:val="24"/>
          <w:rtl/>
          <w:lang w:bidi="ar-IQ"/>
        </w:rPr>
        <w:t>تأثيرها</w:t>
      </w:r>
      <w:r w:rsidRPr="003A3499">
        <w:rPr>
          <w:rFonts w:ascii="Simplified Arabic" w:hAnsi="Simplified Arabic" w:cs="Simplified Arabic"/>
          <w:sz w:val="24"/>
          <w:szCs w:val="24"/>
          <w:rtl/>
          <w:lang w:bidi="ar-IQ"/>
        </w:rPr>
        <w:t xml:space="preserve"> على التربة والأراضي الزراعية والمراعي الطبيعية  فضلا</w:t>
      </w:r>
      <w:r w:rsidR="00806ACB"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عن </w:t>
      </w:r>
      <w:r w:rsidR="00380973" w:rsidRPr="003A3499">
        <w:rPr>
          <w:rFonts w:ascii="Simplified Arabic" w:hAnsi="Simplified Arabic" w:cs="Simplified Arabic"/>
          <w:sz w:val="24"/>
          <w:szCs w:val="24"/>
          <w:rtl/>
          <w:lang w:bidi="ar-IQ"/>
        </w:rPr>
        <w:t>تأثيرها</w:t>
      </w:r>
      <w:r w:rsidRPr="003A3499">
        <w:rPr>
          <w:rFonts w:ascii="Simplified Arabic" w:hAnsi="Simplified Arabic" w:cs="Simplified Arabic"/>
          <w:sz w:val="24"/>
          <w:szCs w:val="24"/>
          <w:rtl/>
          <w:lang w:bidi="ar-IQ"/>
        </w:rPr>
        <w:t xml:space="preserve"> على مقالع الحصى والرمل والقرى السكنية .</w:t>
      </w:r>
    </w:p>
    <w:p w:rsidR="00831EC2" w:rsidRPr="003A3499" w:rsidRDefault="00831EC2" w:rsidP="003A3499">
      <w:pPr>
        <w:spacing w:before="240" w:after="0" w:line="240" w:lineRule="auto"/>
        <w:ind w:left="-58"/>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ج -هناك عوامل</w:t>
      </w:r>
      <w:r w:rsidR="00806ACB" w:rsidRPr="003A3499">
        <w:rPr>
          <w:rFonts w:ascii="Simplified Arabic" w:hAnsi="Simplified Arabic" w:cs="Simplified Arabic"/>
          <w:sz w:val="24"/>
          <w:szCs w:val="24"/>
          <w:rtl/>
          <w:lang w:bidi="ar-IQ"/>
        </w:rPr>
        <w:t xml:space="preserve"> عدة</w:t>
      </w:r>
      <w:r w:rsidRPr="003A3499">
        <w:rPr>
          <w:rFonts w:ascii="Simplified Arabic" w:hAnsi="Simplified Arabic" w:cs="Simplified Arabic"/>
          <w:sz w:val="24"/>
          <w:szCs w:val="24"/>
          <w:rtl/>
          <w:lang w:bidi="ar-IQ"/>
        </w:rPr>
        <w:t xml:space="preserve"> ساهمة في تكون الكثبان الرملية في منطقة الدراسة مثل المناخ في منطقة الدراسة وطبيعة السطح والرياح السائدة في منطقة </w:t>
      </w:r>
      <w:r w:rsidR="00BC69CD" w:rsidRPr="003A3499">
        <w:rPr>
          <w:rFonts w:ascii="Simplified Arabic" w:hAnsi="Simplified Arabic" w:cs="Simplified Arabic"/>
          <w:sz w:val="24"/>
          <w:szCs w:val="24"/>
          <w:rtl/>
          <w:lang w:bidi="ar-IQ"/>
        </w:rPr>
        <w:t>الدراسة.</w:t>
      </w:r>
    </w:p>
    <w:p w:rsidR="00831EC2" w:rsidRPr="003A3499" w:rsidRDefault="00831EC2" w:rsidP="003A3499">
      <w:pPr>
        <w:pStyle w:val="a4"/>
        <w:numPr>
          <w:ilvl w:val="0"/>
          <w:numId w:val="10"/>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يمكن مكافحة الكثبان الرملية طرق </w:t>
      </w:r>
      <w:r w:rsidR="00806ACB" w:rsidRPr="003A3499">
        <w:rPr>
          <w:rFonts w:ascii="Simplified Arabic" w:hAnsi="Simplified Arabic" w:cs="Simplified Arabic"/>
          <w:sz w:val="24"/>
          <w:szCs w:val="24"/>
          <w:rtl/>
          <w:lang w:bidi="ar-IQ"/>
        </w:rPr>
        <w:t xml:space="preserve">بعدة </w:t>
      </w:r>
      <w:r w:rsidRPr="003A3499">
        <w:rPr>
          <w:rFonts w:ascii="Simplified Arabic" w:hAnsi="Simplified Arabic" w:cs="Simplified Arabic"/>
          <w:sz w:val="24"/>
          <w:szCs w:val="24"/>
          <w:rtl/>
          <w:lang w:bidi="ar-IQ"/>
        </w:rPr>
        <w:t>منها ميكانيكية (مؤقتة )</w:t>
      </w:r>
      <w:r w:rsidR="00806ACB"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وطرق بايولوجية (دائمية) في منطقة الدراسة .</w:t>
      </w:r>
    </w:p>
    <w:p w:rsidR="00380973" w:rsidRPr="003A3499" w:rsidRDefault="00380973" w:rsidP="003A3499">
      <w:pPr>
        <w:pStyle w:val="a4"/>
        <w:spacing w:before="240" w:after="0" w:line="240" w:lineRule="auto"/>
        <w:ind w:left="302"/>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4-هدف البحث</w:t>
      </w:r>
      <w:r w:rsidR="00BC69CD" w:rsidRPr="003A3499">
        <w:rPr>
          <w:rFonts w:ascii="Simplified Arabic" w:hAnsi="Simplified Arabic" w:cs="Simplified Arabic"/>
          <w:b/>
          <w:bCs/>
          <w:sz w:val="24"/>
          <w:szCs w:val="24"/>
          <w:rtl/>
          <w:lang w:bidi="ar-IQ"/>
        </w:rPr>
        <w:t>:</w:t>
      </w:r>
      <w:r w:rsidRPr="003A3499">
        <w:rPr>
          <w:rFonts w:ascii="Simplified Arabic" w:hAnsi="Simplified Arabic" w:cs="Simplified Arabic"/>
          <w:b/>
          <w:bCs/>
          <w:sz w:val="24"/>
          <w:szCs w:val="24"/>
          <w:rtl/>
          <w:lang w:bidi="ar-IQ"/>
        </w:rPr>
        <w:t xml:space="preserve"> </w:t>
      </w:r>
    </w:p>
    <w:p w:rsidR="0076484A" w:rsidRPr="003A3499" w:rsidRDefault="00380973" w:rsidP="003A3499">
      <w:pPr>
        <w:pStyle w:val="a4"/>
        <w:tabs>
          <w:tab w:val="left" w:pos="386"/>
          <w:tab w:val="num" w:pos="746"/>
        </w:tabs>
        <w:spacing w:before="240" w:after="0" w:line="240" w:lineRule="auto"/>
        <w:ind w:left="302"/>
        <w:jc w:val="lowKashida"/>
        <w:rPr>
          <w:rFonts w:ascii="Simplified Arabic" w:hAnsi="Simplified Arabic" w:cs="Simplified Arabic"/>
          <w:b/>
          <w:bCs/>
          <w:i/>
          <w:iCs/>
          <w:sz w:val="24"/>
          <w:szCs w:val="24"/>
          <w:rtl/>
          <w:lang w:bidi="ar-IQ"/>
        </w:rPr>
      </w:pPr>
      <w:r w:rsidRPr="003A3499">
        <w:rPr>
          <w:rFonts w:ascii="Simplified Arabic" w:hAnsi="Simplified Arabic" w:cs="Simplified Arabic"/>
          <w:sz w:val="24"/>
          <w:szCs w:val="24"/>
          <w:rtl/>
          <w:lang w:bidi="ar-IQ"/>
        </w:rPr>
        <w:t xml:space="preserve">     يهدف البحث  إلى </w:t>
      </w:r>
      <w:r w:rsidR="00DA18D1" w:rsidRPr="003A3499">
        <w:rPr>
          <w:rFonts w:ascii="Simplified Arabic" w:hAnsi="Simplified Arabic" w:cs="Simplified Arabic"/>
          <w:sz w:val="24"/>
          <w:szCs w:val="24"/>
          <w:rtl/>
          <w:lang w:bidi="ar-IQ"/>
        </w:rPr>
        <w:t>إجراء تحليل مكاني ل</w:t>
      </w:r>
      <w:r w:rsidRPr="003A3499">
        <w:rPr>
          <w:rFonts w:ascii="Simplified Arabic" w:hAnsi="Simplified Arabic" w:cs="Simplified Arabic"/>
          <w:sz w:val="24"/>
          <w:szCs w:val="24"/>
          <w:rtl/>
          <w:lang w:bidi="ar-IQ"/>
        </w:rPr>
        <w:t xml:space="preserve">لكثبان الرملية </w:t>
      </w:r>
      <w:r w:rsidR="00DA18D1" w:rsidRPr="003A3499">
        <w:rPr>
          <w:rFonts w:ascii="Simplified Arabic" w:hAnsi="Simplified Arabic" w:cs="Simplified Arabic"/>
          <w:sz w:val="24"/>
          <w:szCs w:val="24"/>
          <w:rtl/>
          <w:lang w:bidi="ar-IQ"/>
        </w:rPr>
        <w:t xml:space="preserve">من حيث أشكالها </w:t>
      </w:r>
      <w:r w:rsidRPr="003A3499">
        <w:rPr>
          <w:rFonts w:ascii="Simplified Arabic" w:hAnsi="Simplified Arabic" w:cs="Simplified Arabic"/>
          <w:sz w:val="24"/>
          <w:szCs w:val="24"/>
          <w:rtl/>
          <w:lang w:bidi="ar-IQ"/>
        </w:rPr>
        <w:t>في منطقة الدراسة و</w:t>
      </w:r>
      <w:r w:rsidR="00926C5A" w:rsidRPr="003A3499">
        <w:rPr>
          <w:rFonts w:ascii="Simplified Arabic" w:hAnsi="Simplified Arabic" w:cs="Simplified Arabic"/>
          <w:sz w:val="24"/>
          <w:szCs w:val="24"/>
          <w:rtl/>
          <w:lang w:bidi="ar-IQ"/>
        </w:rPr>
        <w:t>توزيعها على خريطة جيومورفولوجية</w:t>
      </w:r>
      <w:r w:rsidRPr="003A3499">
        <w:rPr>
          <w:rFonts w:ascii="Simplified Arabic" w:hAnsi="Simplified Arabic" w:cs="Simplified Arabic"/>
          <w:sz w:val="24"/>
          <w:szCs w:val="24"/>
          <w:rtl/>
          <w:lang w:bidi="ar-IQ"/>
        </w:rPr>
        <w:t>, فضلا</w:t>
      </w:r>
      <w:r w:rsidR="00806ACB"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عن هدف الدراسة في  سد النقص الحاصل في المعلومات الجغرافية المختلفة بدراسة حركة وتثبيت الكثبان الرملية في المنطقة عبر مدد  زمنية مختلفة لمعرفة مدى توسع هذه الظاهرة مستقبلا.  </w:t>
      </w:r>
    </w:p>
    <w:p w:rsidR="00F76AD4" w:rsidRPr="003A3499" w:rsidRDefault="00380973" w:rsidP="003A3499">
      <w:pPr>
        <w:tabs>
          <w:tab w:val="left" w:pos="386"/>
          <w:tab w:val="num" w:pos="746"/>
        </w:tabs>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أولا</w:t>
      </w:r>
      <w:r w:rsidR="00B058A2" w:rsidRPr="003A3499">
        <w:rPr>
          <w:rFonts w:ascii="Simplified Arabic" w:hAnsi="Simplified Arabic" w:cs="Simplified Arabic"/>
          <w:b/>
          <w:bCs/>
          <w:sz w:val="24"/>
          <w:szCs w:val="24"/>
          <w:rtl/>
          <w:lang w:bidi="ar-IQ"/>
        </w:rPr>
        <w:t>-</w:t>
      </w:r>
      <w:r w:rsidR="00735E74" w:rsidRPr="003A3499">
        <w:rPr>
          <w:rFonts w:ascii="Simplified Arabic" w:hAnsi="Simplified Arabic" w:cs="Simplified Arabic"/>
          <w:b/>
          <w:bCs/>
          <w:sz w:val="24"/>
          <w:szCs w:val="24"/>
          <w:rtl/>
          <w:lang w:bidi="ar-IQ"/>
        </w:rPr>
        <w:t>جيولوجية منطقة الدراسة</w:t>
      </w:r>
      <w:r w:rsidR="00BC69CD" w:rsidRPr="003A3499">
        <w:rPr>
          <w:rFonts w:ascii="Simplified Arabic" w:hAnsi="Simplified Arabic" w:cs="Simplified Arabic"/>
          <w:sz w:val="24"/>
          <w:szCs w:val="24"/>
          <w:rtl/>
          <w:lang w:bidi="ar-IQ"/>
        </w:rPr>
        <w:t>:</w:t>
      </w:r>
    </w:p>
    <w:p w:rsidR="005A58B9" w:rsidRDefault="004033B4" w:rsidP="003A3499">
      <w:pPr>
        <w:tabs>
          <w:tab w:val="left" w:pos="386"/>
          <w:tab w:val="num" w:pos="746"/>
        </w:tabs>
        <w:spacing w:before="240" w:after="0" w:line="240" w:lineRule="auto"/>
        <w:jc w:val="lowKashida"/>
        <w:rPr>
          <w:rFonts w:ascii="Simplified Arabic" w:hAnsi="Simplified Arabic" w:cs="Simplified Arabic"/>
          <w:sz w:val="24"/>
          <w:szCs w:val="24"/>
          <w:rtl/>
          <w:lang w:bidi="ar-IQ"/>
        </w:rPr>
        <w:sectPr w:rsidR="005A58B9" w:rsidSect="00605192">
          <w:headerReference w:type="default" r:id="rId10"/>
          <w:footerReference w:type="default" r:id="rId11"/>
          <w:footnotePr>
            <w:numRestart w:val="eachPage"/>
          </w:footnotePr>
          <w:pgSz w:w="10319" w:h="14571" w:code="13"/>
          <w:pgMar w:top="1418" w:right="1418" w:bottom="1418" w:left="1418" w:header="709" w:footer="709" w:gutter="0"/>
          <w:pgNumType w:start="147"/>
          <w:cols w:space="708"/>
          <w:bidi/>
          <w:rtlGutter/>
          <w:docGrid w:linePitch="360"/>
        </w:sectPr>
      </w:pPr>
      <w:r w:rsidRPr="003A3499">
        <w:rPr>
          <w:rFonts w:ascii="Simplified Arabic" w:hAnsi="Simplified Arabic" w:cs="Simplified Arabic"/>
          <w:sz w:val="24"/>
          <w:szCs w:val="24"/>
          <w:rtl/>
          <w:lang w:bidi="ar-IQ"/>
        </w:rPr>
        <w:t xml:space="preserve"> </w:t>
      </w:r>
      <w:r w:rsidR="00926C5A" w:rsidRPr="003A3499">
        <w:rPr>
          <w:rFonts w:ascii="Simplified Arabic" w:hAnsi="Simplified Arabic" w:cs="Simplified Arabic"/>
          <w:sz w:val="24"/>
          <w:szCs w:val="24"/>
          <w:rtl/>
          <w:lang w:bidi="ar-IQ"/>
        </w:rPr>
        <w:t xml:space="preserve">   </w:t>
      </w:r>
      <w:r w:rsidRPr="003A3499">
        <w:rPr>
          <w:rFonts w:ascii="Simplified Arabic" w:hAnsi="Simplified Arabic" w:cs="Simplified Arabic"/>
          <w:sz w:val="24"/>
          <w:szCs w:val="24"/>
          <w:rtl/>
          <w:lang w:bidi="ar-IQ"/>
        </w:rPr>
        <w:t xml:space="preserve"> تقع منطقة الدراسة </w:t>
      </w:r>
      <w:r w:rsidR="00806ACB" w:rsidRPr="003A3499">
        <w:rPr>
          <w:rFonts w:ascii="Simplified Arabic" w:hAnsi="Simplified Arabic" w:cs="Simplified Arabic"/>
          <w:sz w:val="24"/>
          <w:szCs w:val="24"/>
          <w:rtl/>
          <w:lang w:bidi="ar-IQ"/>
        </w:rPr>
        <w:t xml:space="preserve">ضمن منطقة السهل الرسوبي للعراق </w:t>
      </w:r>
      <w:r w:rsidR="00025464" w:rsidRPr="003A3499">
        <w:rPr>
          <w:rFonts w:ascii="Simplified Arabic" w:hAnsi="Simplified Arabic" w:cs="Simplified Arabic"/>
          <w:sz w:val="24"/>
          <w:szCs w:val="24"/>
          <w:rtl/>
          <w:lang w:bidi="ar-IQ"/>
        </w:rPr>
        <w:t xml:space="preserve">التي تمتد من سلسلة تلال حمرين حتى تصل </w:t>
      </w:r>
      <w:r w:rsidR="00CA74D8" w:rsidRPr="003A3499">
        <w:rPr>
          <w:rFonts w:ascii="Simplified Arabic" w:hAnsi="Simplified Arabic" w:cs="Simplified Arabic"/>
          <w:sz w:val="24"/>
          <w:szCs w:val="24"/>
          <w:rtl/>
          <w:lang w:bidi="ar-IQ"/>
        </w:rPr>
        <w:t>إلى</w:t>
      </w:r>
      <w:r w:rsidR="00025464" w:rsidRPr="003A3499">
        <w:rPr>
          <w:rFonts w:ascii="Simplified Arabic" w:hAnsi="Simplified Arabic" w:cs="Simplified Arabic"/>
          <w:sz w:val="24"/>
          <w:szCs w:val="24"/>
          <w:rtl/>
          <w:lang w:bidi="ar-IQ"/>
        </w:rPr>
        <w:t xml:space="preserve"> نهر دجلة , </w:t>
      </w:r>
      <w:r w:rsidR="00806ACB" w:rsidRPr="003A3499">
        <w:rPr>
          <w:rFonts w:ascii="Simplified Arabic" w:hAnsi="Simplified Arabic" w:cs="Simplified Arabic"/>
          <w:sz w:val="24"/>
          <w:szCs w:val="24"/>
          <w:rtl/>
          <w:lang w:bidi="ar-IQ"/>
        </w:rPr>
        <w:t>إذ</w:t>
      </w:r>
      <w:r w:rsidR="00025464" w:rsidRPr="003A3499">
        <w:rPr>
          <w:rFonts w:ascii="Simplified Arabic" w:hAnsi="Simplified Arabic" w:cs="Simplified Arabic"/>
          <w:sz w:val="24"/>
          <w:szCs w:val="24"/>
          <w:rtl/>
          <w:lang w:bidi="ar-IQ"/>
        </w:rPr>
        <w:t xml:space="preserve"> تتصف المنطقة بصفات السهل الرسوبي للعراق ,</w:t>
      </w:r>
      <w:r w:rsidR="00AD30C6" w:rsidRPr="003A3499">
        <w:rPr>
          <w:rFonts w:ascii="Simplified Arabic" w:hAnsi="Simplified Arabic" w:cs="Simplified Arabic"/>
          <w:sz w:val="24"/>
          <w:szCs w:val="24"/>
          <w:rtl/>
          <w:lang w:bidi="ar-IQ"/>
        </w:rPr>
        <w:t xml:space="preserve"> من ناحية  السطح يمكن تقسيم منطقة الدراسة </w:t>
      </w:r>
      <w:r w:rsidR="00806ACB" w:rsidRPr="003A3499">
        <w:rPr>
          <w:rFonts w:ascii="Simplified Arabic" w:hAnsi="Simplified Arabic" w:cs="Simplified Arabic"/>
          <w:sz w:val="24"/>
          <w:szCs w:val="24"/>
          <w:rtl/>
          <w:lang w:bidi="ar-IQ"/>
        </w:rPr>
        <w:t>على</w:t>
      </w:r>
      <w:r w:rsidR="00AD30C6" w:rsidRPr="003A3499">
        <w:rPr>
          <w:rFonts w:ascii="Simplified Arabic" w:hAnsi="Simplified Arabic" w:cs="Simplified Arabic"/>
          <w:sz w:val="24"/>
          <w:szCs w:val="24"/>
          <w:rtl/>
          <w:lang w:bidi="ar-IQ"/>
        </w:rPr>
        <w:t xml:space="preserve"> قسمين : </w:t>
      </w:r>
      <w:r w:rsidR="00806ACB" w:rsidRPr="003A3499">
        <w:rPr>
          <w:rFonts w:ascii="Simplified Arabic" w:hAnsi="Simplified Arabic" w:cs="Simplified Arabic"/>
          <w:sz w:val="24"/>
          <w:szCs w:val="24"/>
          <w:rtl/>
          <w:lang w:bidi="ar-IQ"/>
        </w:rPr>
        <w:t>الأول</w:t>
      </w:r>
      <w:r w:rsidR="00AD30C6" w:rsidRPr="003A3499">
        <w:rPr>
          <w:rFonts w:ascii="Simplified Arabic" w:hAnsi="Simplified Arabic" w:cs="Simplified Arabic"/>
          <w:sz w:val="24"/>
          <w:szCs w:val="24"/>
          <w:rtl/>
          <w:lang w:bidi="ar-IQ"/>
        </w:rPr>
        <w:t xml:space="preserve"> يشمل المناطق المرتفعة في الجزء الشرقي من المنطقة على امتد</w:t>
      </w:r>
      <w:r w:rsidR="00806ACB" w:rsidRPr="003A3499">
        <w:rPr>
          <w:rFonts w:ascii="Simplified Arabic" w:hAnsi="Simplified Arabic" w:cs="Simplified Arabic"/>
          <w:sz w:val="24"/>
          <w:szCs w:val="24"/>
          <w:rtl/>
          <w:lang w:bidi="ar-IQ"/>
        </w:rPr>
        <w:t xml:space="preserve">اد الحدود العراقية – الإيرانية </w:t>
      </w:r>
      <w:r w:rsidR="00AD30C6" w:rsidRPr="003A3499">
        <w:rPr>
          <w:rFonts w:ascii="Simplified Arabic" w:hAnsi="Simplified Arabic" w:cs="Simplified Arabic"/>
          <w:sz w:val="24"/>
          <w:szCs w:val="24"/>
          <w:rtl/>
          <w:lang w:bidi="ar-IQ"/>
        </w:rPr>
        <w:t xml:space="preserve">التي تعود </w:t>
      </w:r>
      <w:r w:rsidR="00806ACB" w:rsidRPr="003A3499">
        <w:rPr>
          <w:rFonts w:ascii="Simplified Arabic" w:hAnsi="Simplified Arabic" w:cs="Simplified Arabic"/>
          <w:sz w:val="24"/>
          <w:szCs w:val="24"/>
          <w:rtl/>
          <w:lang w:bidi="ar-IQ"/>
        </w:rPr>
        <w:t>إلى</w:t>
      </w:r>
      <w:r w:rsidR="00AD30C6" w:rsidRPr="003A3499">
        <w:rPr>
          <w:rFonts w:ascii="Simplified Arabic" w:hAnsi="Simplified Arabic" w:cs="Simplified Arabic"/>
          <w:sz w:val="24"/>
          <w:szCs w:val="24"/>
          <w:rtl/>
          <w:lang w:bidi="ar-IQ"/>
        </w:rPr>
        <w:t xml:space="preserve"> نطاق اقدام التلال , وتمتاز بتواجد التلال والمرتفعات . بينما يمثل القسم الثاني غالبية منطقة الدراسة المتمثلة بمنطقة السهل الرسوبي </w:t>
      </w:r>
      <w:r w:rsidR="00926C5A" w:rsidRPr="003A3499">
        <w:rPr>
          <w:rFonts w:ascii="Simplified Arabic" w:hAnsi="Simplified Arabic" w:cs="Simplified Arabic"/>
          <w:sz w:val="24"/>
          <w:szCs w:val="24"/>
          <w:rtl/>
          <w:lang w:bidi="ar-IQ"/>
        </w:rPr>
        <w:t>إذ</w:t>
      </w:r>
      <w:r w:rsidR="00AD30C6" w:rsidRPr="003A3499">
        <w:rPr>
          <w:rFonts w:ascii="Simplified Arabic" w:hAnsi="Simplified Arabic" w:cs="Simplified Arabic"/>
          <w:sz w:val="24"/>
          <w:szCs w:val="24"/>
          <w:rtl/>
          <w:lang w:bidi="ar-IQ"/>
        </w:rPr>
        <w:t xml:space="preserve"> توجد البيدمنت ذات الانحدار القليل , اما ما يتعلق بطوبوغرافية المنطقة </w:t>
      </w:r>
    </w:p>
    <w:p w:rsidR="005A58B9" w:rsidRDefault="00AD30C6" w:rsidP="003A3499">
      <w:pPr>
        <w:tabs>
          <w:tab w:val="left" w:pos="386"/>
          <w:tab w:val="num" w:pos="746"/>
        </w:tabs>
        <w:spacing w:before="240" w:after="0" w:line="240" w:lineRule="auto"/>
        <w:jc w:val="lowKashida"/>
        <w:rPr>
          <w:rFonts w:ascii="Simplified Arabic" w:hAnsi="Simplified Arabic" w:cs="Simplified Arabic"/>
          <w:sz w:val="24"/>
          <w:szCs w:val="24"/>
          <w:rtl/>
          <w:lang w:bidi="ar-IQ"/>
        </w:rPr>
        <w:sectPr w:rsidR="005A58B9" w:rsidSect="005A58B9">
          <w:footnotePr>
            <w:numRestart w:val="eachPage"/>
          </w:footnotePr>
          <w:endnotePr>
            <w:numFmt w:val="decimal"/>
          </w:endnotePr>
          <w:type w:val="continuous"/>
          <w:pgSz w:w="10319" w:h="14571" w:code="13"/>
          <w:pgMar w:top="1418" w:right="1418" w:bottom="1418" w:left="1418" w:header="709" w:footer="709" w:gutter="0"/>
          <w:cols w:space="708"/>
          <w:bidi/>
          <w:rtlGutter/>
          <w:docGrid w:linePitch="360"/>
        </w:sectPr>
      </w:pPr>
      <w:r w:rsidRPr="003A3499">
        <w:rPr>
          <w:rFonts w:ascii="Simplified Arabic" w:hAnsi="Simplified Arabic" w:cs="Simplified Arabic"/>
          <w:sz w:val="24"/>
          <w:szCs w:val="24"/>
          <w:rtl/>
          <w:lang w:bidi="ar-IQ"/>
        </w:rPr>
        <w:lastRenderedPageBreak/>
        <w:t xml:space="preserve">الواضحة </w:t>
      </w:r>
    </w:p>
    <w:p w:rsidR="005A58B9" w:rsidRPr="003A3499" w:rsidRDefault="00AD30C6" w:rsidP="003A3499">
      <w:pPr>
        <w:tabs>
          <w:tab w:val="left" w:pos="386"/>
          <w:tab w:val="num" w:pos="746"/>
        </w:tabs>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lastRenderedPageBreak/>
        <w:t xml:space="preserve">من خلال خطوط </w:t>
      </w:r>
      <w:r w:rsidR="00B058A2" w:rsidRPr="003A3499">
        <w:rPr>
          <w:rFonts w:ascii="Simplified Arabic" w:hAnsi="Simplified Arabic" w:cs="Simplified Arabic"/>
          <w:sz w:val="24"/>
          <w:szCs w:val="24"/>
          <w:rtl/>
          <w:lang w:bidi="ar-IQ"/>
        </w:rPr>
        <w:t>(الارتفاعات المتساوية)</w:t>
      </w:r>
      <w:r w:rsidRPr="003A3499">
        <w:rPr>
          <w:rFonts w:ascii="Simplified Arabic" w:hAnsi="Simplified Arabic" w:cs="Simplified Arabic"/>
          <w:sz w:val="24"/>
          <w:szCs w:val="24"/>
          <w:rtl/>
          <w:lang w:bidi="ar-IQ"/>
        </w:rPr>
        <w:t xml:space="preserve"> الممتدة بشكل تدريجي من الشرق والشمال الشرقي </w:t>
      </w:r>
      <w:r w:rsidR="00926C5A" w:rsidRPr="003A3499">
        <w:rPr>
          <w:rFonts w:ascii="Simplified Arabic" w:hAnsi="Simplified Arabic" w:cs="Simplified Arabic"/>
          <w:sz w:val="24"/>
          <w:szCs w:val="24"/>
          <w:rtl/>
          <w:lang w:bidi="ar-IQ"/>
        </w:rPr>
        <w:t>إ</w:t>
      </w:r>
      <w:r w:rsidRPr="003A3499">
        <w:rPr>
          <w:rFonts w:ascii="Simplified Arabic" w:hAnsi="Simplified Arabic" w:cs="Simplified Arabic"/>
          <w:sz w:val="24"/>
          <w:szCs w:val="24"/>
          <w:rtl/>
          <w:lang w:bidi="ar-IQ"/>
        </w:rPr>
        <w:t>لى الغرب والجنوب الغربي  حيث تنحدر من السلاسل الجبلية من خط كنتور (120متر) حتى خط كنتور (1</w:t>
      </w:r>
      <w:r w:rsidR="00050974" w:rsidRPr="003A3499">
        <w:rPr>
          <w:rFonts w:ascii="Simplified Arabic" w:hAnsi="Simplified Arabic" w:cs="Simplified Arabic"/>
          <w:sz w:val="24"/>
          <w:szCs w:val="24"/>
          <w:rtl/>
          <w:lang w:bidi="ar-IQ"/>
        </w:rPr>
        <w:t>0</w:t>
      </w:r>
      <w:r w:rsidRPr="003A3499">
        <w:rPr>
          <w:rFonts w:ascii="Simplified Arabic" w:hAnsi="Simplified Arabic" w:cs="Simplified Arabic"/>
          <w:sz w:val="24"/>
          <w:szCs w:val="24"/>
          <w:rtl/>
          <w:lang w:bidi="ar-IQ"/>
        </w:rPr>
        <w:t xml:space="preserve"> متر) عند الغرب </w:t>
      </w:r>
      <w:r w:rsidR="00767D9E" w:rsidRPr="003A3499">
        <w:rPr>
          <w:rFonts w:ascii="Simplified Arabic" w:hAnsi="Simplified Arabic" w:cs="Simplified Arabic"/>
          <w:sz w:val="24"/>
          <w:szCs w:val="24"/>
          <w:rtl/>
          <w:lang w:bidi="ar-IQ"/>
        </w:rPr>
        <w:t>والجنوب الغربي وبفاصل كنتوري (5</w:t>
      </w:r>
      <w:r w:rsidRPr="003A3499">
        <w:rPr>
          <w:rFonts w:ascii="Simplified Arabic" w:hAnsi="Simplified Arabic" w:cs="Simplified Arabic"/>
          <w:sz w:val="24"/>
          <w:szCs w:val="24"/>
          <w:rtl/>
          <w:lang w:bidi="ar-IQ"/>
        </w:rPr>
        <w:t>متر)</w:t>
      </w:r>
      <w:r w:rsidRPr="003A3499">
        <w:rPr>
          <w:rFonts w:ascii="Simplified Arabic" w:hAnsi="Simplified Arabic" w:cs="Simplified Arabic"/>
          <w:sz w:val="24"/>
          <w:szCs w:val="24"/>
          <w:vertAlign w:val="superscript"/>
          <w:rtl/>
          <w:lang w:bidi="ar-IQ"/>
        </w:rPr>
        <w:t>(</w:t>
      </w:r>
      <w:r w:rsidR="005A58B9" w:rsidRPr="003A3499">
        <w:rPr>
          <w:rStyle w:val="ab"/>
          <w:rFonts w:ascii="Simplified Arabic" w:hAnsi="Simplified Arabic" w:cs="Simplified Arabic"/>
          <w:sz w:val="24"/>
          <w:szCs w:val="24"/>
          <w:rtl/>
          <w:lang w:bidi="ar-IQ"/>
        </w:rPr>
        <w:endnoteReference w:id="1"/>
      </w:r>
      <w:r w:rsidR="005A58B9" w:rsidRPr="003A3499">
        <w:rPr>
          <w:rFonts w:ascii="Simplified Arabic" w:hAnsi="Simplified Arabic" w:cs="Simplified Arabic"/>
          <w:sz w:val="24"/>
          <w:szCs w:val="24"/>
          <w:vertAlign w:val="superscript"/>
          <w:rtl/>
          <w:lang w:bidi="ar-IQ"/>
        </w:rPr>
        <w:t>)</w:t>
      </w:r>
      <w:r w:rsidR="005A58B9" w:rsidRPr="003A3499">
        <w:rPr>
          <w:rFonts w:ascii="Simplified Arabic" w:hAnsi="Simplified Arabic" w:cs="Simplified Arabic"/>
          <w:sz w:val="24"/>
          <w:szCs w:val="24"/>
          <w:rtl/>
          <w:lang w:bidi="ar-IQ"/>
        </w:rPr>
        <w:t>. الخريطة ( 2 ).</w:t>
      </w:r>
    </w:p>
    <w:p w:rsidR="005A58B9" w:rsidRPr="003A3499" w:rsidRDefault="005A58B9" w:rsidP="003A3499">
      <w:pPr>
        <w:pStyle w:val="a4"/>
        <w:spacing w:before="240" w:after="0" w:line="240" w:lineRule="auto"/>
        <w:ind w:left="-123"/>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اما من حيث الوضع </w:t>
      </w:r>
      <w:proofErr w:type="spellStart"/>
      <w:r w:rsidRPr="003A3499">
        <w:rPr>
          <w:rFonts w:ascii="Simplified Arabic" w:hAnsi="Simplified Arabic" w:cs="Simplified Arabic"/>
          <w:sz w:val="24"/>
          <w:szCs w:val="24"/>
          <w:rtl/>
          <w:lang w:bidi="ar-IQ"/>
        </w:rPr>
        <w:t>الطباقي</w:t>
      </w:r>
      <w:proofErr w:type="spellEnd"/>
      <w:r w:rsidRPr="003A3499">
        <w:rPr>
          <w:rFonts w:ascii="Simplified Arabic" w:hAnsi="Simplified Arabic" w:cs="Simplified Arabic"/>
          <w:sz w:val="24"/>
          <w:szCs w:val="24"/>
          <w:rtl/>
          <w:lang w:bidi="ar-IQ"/>
        </w:rPr>
        <w:t xml:space="preserve">, </w:t>
      </w:r>
      <w:r w:rsidR="0056507F">
        <w:rPr>
          <w:rFonts w:ascii="Simplified Arabic" w:hAnsi="Simplified Arabic" w:cs="Simplified Arabic" w:hint="cs"/>
          <w:sz w:val="24"/>
          <w:szCs w:val="24"/>
          <w:rtl/>
          <w:lang w:bidi="ar-IQ"/>
        </w:rPr>
        <w:t>ف</w:t>
      </w:r>
      <w:r w:rsidRPr="003A3499">
        <w:rPr>
          <w:rFonts w:ascii="Simplified Arabic" w:hAnsi="Simplified Arabic" w:cs="Simplified Arabic"/>
          <w:sz w:val="24"/>
          <w:szCs w:val="24"/>
          <w:rtl/>
          <w:lang w:bidi="ar-IQ"/>
        </w:rPr>
        <w:t>ان المنطقة ذات ترسبات تعود إلى الزمن الثلاثي والزمن الرباعي الحديث الذي يتكون من البلايوستوسين والهولوسين , ومن الصعب الفصل بين رسوبيات الخريطة ( 2 ) خطوط الارتفاع المتساوي (الكنتور) في منطقة الدراسةالزمن الرباعي لتداخلهما مع بعضهما البعض بشكل عمودي وافقي .ونجد من خلال دراسة جيولوجية الزمن الرباعي للمنطقة ان التتابع الطبقي لرسوبيات هذا الزمن حصيلة عاملين مهمين هما التغيرات المناخية والتضاريس فالعامل الاول يسبب تكرار عمليتي النحت والترسيب , والعامل الثاني يساعد على توجيه ترسيب هذا الفتات في الوديان والسهول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
      </w:r>
      <w:r w:rsidRPr="003A3499">
        <w:rPr>
          <w:rFonts w:ascii="Simplified Arabic" w:hAnsi="Simplified Arabic" w:cs="Simplified Arabic"/>
          <w:sz w:val="24"/>
          <w:szCs w:val="24"/>
          <w:vertAlign w:val="superscript"/>
          <w:rtl/>
          <w:lang w:bidi="ar-IQ"/>
        </w:rPr>
        <w:t xml:space="preserve">) </w:t>
      </w:r>
      <w:r w:rsidRPr="003A3499">
        <w:rPr>
          <w:rFonts w:ascii="Simplified Arabic" w:hAnsi="Simplified Arabic" w:cs="Simplified Arabic"/>
          <w:sz w:val="24"/>
          <w:szCs w:val="24"/>
          <w:rtl/>
          <w:lang w:bidi="ar-IQ"/>
        </w:rPr>
        <w:t>ويمكن دراسة الوضع الطباقي كما يأتي :-</w:t>
      </w:r>
    </w:p>
    <w:p w:rsidR="005A58B9" w:rsidRPr="003A3499" w:rsidRDefault="005A58B9" w:rsidP="003A3499">
      <w:pPr>
        <w:pStyle w:val="a4"/>
        <w:numPr>
          <w:ilvl w:val="0"/>
          <w:numId w:val="11"/>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ترسبات الزمن الثالث: (البلايوسين) تكوين المقدادية (البختياري)</w:t>
      </w:r>
      <w:r w:rsidRPr="003A3499">
        <w:rPr>
          <w:rFonts w:ascii="Simplified Arabic" w:hAnsi="Simplified Arabic" w:cs="Simplified Arabic"/>
          <w:sz w:val="24"/>
          <w:szCs w:val="24"/>
          <w:rtl/>
          <w:lang w:bidi="ar-IQ"/>
        </w:rPr>
        <w:t>.</w:t>
      </w:r>
    </w:p>
    <w:p w:rsidR="005A58B9" w:rsidRPr="003A3499" w:rsidRDefault="005A58B9" w:rsidP="003A3499">
      <w:pPr>
        <w:pStyle w:val="a4"/>
        <w:spacing w:before="240" w:after="0" w:line="240" w:lineRule="auto"/>
        <w:ind w:left="-123"/>
        <w:jc w:val="lowKashida"/>
        <w:rPr>
          <w:rFonts w:ascii="Simplified Arabic" w:hAnsi="Simplified Arabic" w:cs="Simplified Arabic"/>
          <w:sz w:val="24"/>
          <w:szCs w:val="24"/>
          <w:vertAlign w:val="superscript"/>
          <w:rtl/>
          <w:lang w:bidi="ar-IQ"/>
        </w:rPr>
      </w:pPr>
      <w:r w:rsidRPr="003A3499">
        <w:rPr>
          <w:rFonts w:ascii="Simplified Arabic" w:hAnsi="Simplified Arabic" w:cs="Simplified Arabic"/>
          <w:sz w:val="24"/>
          <w:szCs w:val="24"/>
          <w:rtl/>
          <w:lang w:bidi="ar-IQ"/>
        </w:rPr>
        <w:t xml:space="preserve">       إنّ الصخور المنكشفة لزمن ماقبل الرباعي ( الزمن الثلاثي ) ضمن المنطقة تعود في الغالب إلى عمر البلايوسين ويمكن اعتبارها ( مجموعة البختياري سابقا)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تتكون من ترسبات متداخلة من المدملكات الرملية والحجر الرملي والحجر الرملي الحصوي والحجر الرملي والغرين والطين , يوجد على هذه الترسبات العلامات النموذجية للتيارات المائية مثل التطبق الأفقي والتطبق المخالف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4"/>
      </w:r>
      <w:r w:rsidRPr="003A3499">
        <w:rPr>
          <w:rFonts w:ascii="Simplified Arabic" w:hAnsi="Simplified Arabic" w:cs="Simplified Arabic"/>
          <w:sz w:val="24"/>
          <w:szCs w:val="24"/>
          <w:vertAlign w:val="superscript"/>
          <w:rtl/>
          <w:lang w:bidi="ar-IQ"/>
        </w:rPr>
        <w:t xml:space="preserve">) </w:t>
      </w:r>
    </w:p>
    <w:p w:rsidR="005A58B9" w:rsidRDefault="005A58B9">
      <w:pPr>
        <w:bidi w:val="0"/>
        <w:spacing w:after="0" w:line="240" w:lineRule="auto"/>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5A58B9" w:rsidRPr="003A3499" w:rsidRDefault="005A58B9" w:rsidP="005A58B9">
      <w:pPr>
        <w:pStyle w:val="a4"/>
        <w:spacing w:before="240" w:after="0" w:line="240" w:lineRule="auto"/>
        <w:ind w:left="-123"/>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الخريطة (2) خطوط الارتفاع المتساوي (الكفاف ) في منطقة الدراسة</w:t>
      </w:r>
    </w:p>
    <w:p w:rsidR="005A58B9" w:rsidRPr="003A3499" w:rsidRDefault="005A58B9" w:rsidP="003A3499">
      <w:pPr>
        <w:pStyle w:val="a4"/>
        <w:spacing w:before="240" w:after="0" w:line="240" w:lineRule="auto"/>
        <w:ind w:left="-1192"/>
        <w:jc w:val="right"/>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5AAC20EC" wp14:editId="1877DE3F">
            <wp:extent cx="4680000" cy="6004192"/>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كنتورية.jpg"/>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680000" cy="6004192"/>
                    </a:xfrm>
                    <a:prstGeom prst="rect">
                      <a:avLst/>
                    </a:prstGeom>
                  </pic:spPr>
                </pic:pic>
              </a:graphicData>
            </a:graphic>
          </wp:inline>
        </w:drawing>
      </w:r>
    </w:p>
    <w:p w:rsidR="005A58B9" w:rsidRPr="003A3499" w:rsidRDefault="005A58B9" w:rsidP="003A3499">
      <w:pPr>
        <w:pStyle w:val="a4"/>
        <w:spacing w:before="240" w:after="0" w:line="240" w:lineRule="auto"/>
        <w:ind w:left="-1192"/>
        <w:jc w:val="right"/>
        <w:rPr>
          <w:rFonts w:ascii="Simplified Arabic" w:hAnsi="Simplified Arabic" w:cs="Simplified Arabic"/>
          <w:sz w:val="24"/>
          <w:szCs w:val="24"/>
          <w:rtl/>
          <w:lang w:bidi="ar-IQ"/>
        </w:rPr>
      </w:pPr>
    </w:p>
    <w:p w:rsidR="005A58B9" w:rsidRPr="003A3499" w:rsidRDefault="005A58B9" w:rsidP="003A3499">
      <w:pPr>
        <w:pStyle w:val="a4"/>
        <w:spacing w:before="240" w:after="0" w:line="240" w:lineRule="auto"/>
        <w:ind w:left="-1192"/>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المصدر:- 1) الهيأة العامة للمساحة, خرائط ذات مقياس </w:t>
      </w:r>
      <w:r w:rsidRPr="003A3499">
        <w:rPr>
          <w:rFonts w:ascii="Simplified Arabic" w:hAnsi="Simplified Arabic" w:cs="Simplified Arabic"/>
          <w:b/>
          <w:bCs/>
          <w:sz w:val="24"/>
          <w:szCs w:val="24"/>
          <w:lang w:bidi="ar-IQ"/>
        </w:rPr>
        <w:t>1:100 000</w:t>
      </w:r>
    </w:p>
    <w:p w:rsidR="005A58B9" w:rsidRPr="003A3499" w:rsidRDefault="005A58B9" w:rsidP="003A3499">
      <w:pPr>
        <w:pStyle w:val="a4"/>
        <w:spacing w:before="240" w:after="0" w:line="240" w:lineRule="auto"/>
        <w:ind w:left="-1192"/>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            2) الباحث بالاعتماد على استخدام نظام (</w:t>
      </w:r>
      <w:r w:rsidRPr="003A3499">
        <w:rPr>
          <w:rFonts w:ascii="Simplified Arabic" w:hAnsi="Simplified Arabic" w:cs="Simplified Arabic"/>
          <w:b/>
          <w:bCs/>
          <w:sz w:val="24"/>
          <w:szCs w:val="24"/>
          <w:lang w:bidi="ar-IQ"/>
        </w:rPr>
        <w:t>GIS MAP 9.3</w:t>
      </w:r>
      <w:r w:rsidRPr="003A3499">
        <w:rPr>
          <w:rFonts w:ascii="Simplified Arabic" w:hAnsi="Simplified Arabic" w:cs="Simplified Arabic"/>
          <w:b/>
          <w:bCs/>
          <w:sz w:val="24"/>
          <w:szCs w:val="24"/>
          <w:rtl/>
          <w:lang w:bidi="ar-IQ"/>
        </w:rPr>
        <w:t>)</w:t>
      </w:r>
    </w:p>
    <w:p w:rsidR="005A58B9" w:rsidRPr="003A3499" w:rsidRDefault="005A58B9" w:rsidP="003A3499">
      <w:pPr>
        <w:spacing w:before="240" w:after="0" w:line="240" w:lineRule="auto"/>
        <w:ind w:left="-123"/>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 xml:space="preserve">2- ترسبات الزمن الرباعي: </w:t>
      </w:r>
    </w:p>
    <w:p w:rsidR="005A58B9" w:rsidRPr="003A3499" w:rsidRDefault="005A58B9" w:rsidP="003A3499">
      <w:pPr>
        <w:pStyle w:val="a4"/>
        <w:spacing w:before="240" w:after="0" w:line="240" w:lineRule="auto"/>
        <w:ind w:left="-123"/>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ان ترسبات البلايستوسين والهولوسين هي الشائعة في المنطقة, على الرغم من وجود ترسبات الزمن الثالث لكن بكمية قليلة تحديدا في الأطراف الشمالية من المنطقة , لايمكن التمييز بين ترسبات البلاستوسين والهولوسين؛ لان الحد الفاصل غير واضح.</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5"/>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كما ان التميز في بعض الترسبات غير ممكن تقريبا نظرا لوجود ترسبات غير مميزة فيما بينهما تعود لترسبات الانسياب السطحي في جهات عديدة من المنطقة مثل المناطق القريبة من قرية الغريبة وذلك بسبب الانحدار التدريجي لسطح الأرض ابتداءً من الشرق باتجاه الغرب وصولا إلى الطريق العام جصان – الغريبة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6"/>
      </w:r>
      <w:r w:rsidRPr="003A3499">
        <w:rPr>
          <w:rFonts w:ascii="Simplified Arabic" w:hAnsi="Simplified Arabic" w:cs="Simplified Arabic"/>
          <w:b/>
          <w:bCs/>
          <w:sz w:val="24"/>
          <w:szCs w:val="24"/>
          <w:vertAlign w:val="superscript"/>
          <w:rtl/>
          <w:lang w:bidi="ar-IQ"/>
        </w:rPr>
        <w:t>)</w:t>
      </w:r>
      <w:r w:rsidRPr="003A3499">
        <w:rPr>
          <w:rFonts w:ascii="Simplified Arabic" w:hAnsi="Simplified Arabic" w:cs="Simplified Arabic"/>
          <w:sz w:val="24"/>
          <w:szCs w:val="24"/>
          <w:rtl/>
          <w:lang w:bidi="ar-IQ"/>
        </w:rPr>
        <w:t>الخريطة (3)</w:t>
      </w:r>
    </w:p>
    <w:p w:rsidR="005A58B9" w:rsidRPr="003A3499" w:rsidRDefault="005A58B9" w:rsidP="003A3499">
      <w:pPr>
        <w:pStyle w:val="a4"/>
        <w:spacing w:before="240" w:after="0" w:line="240" w:lineRule="auto"/>
        <w:ind w:left="-123"/>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ثانيا- التحليل الجيومورفولوجي للكثبان الرملية </w:t>
      </w:r>
    </w:p>
    <w:p w:rsidR="005A58B9" w:rsidRPr="003A3499" w:rsidRDefault="005A58B9" w:rsidP="003A3499">
      <w:pPr>
        <w:pStyle w:val="a4"/>
        <w:spacing w:before="240" w:after="0" w:line="240" w:lineRule="auto"/>
        <w:ind w:left="-123"/>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تهتم الدراسات الجيومورفولوجية بدراسة الكثبان الرملية لما لها من تأثيرات سلبية كبيرة على حياة الإنسان والأراضي الزراعية ولاسيما في المناطق الجافة وشبة الجافة ولاسيما  وان منطقة الدراسة من المناطق الحيوية والمهمة في شرق محافظة واسط لامتهان اغلب سكانها حرفة الزراعة وتربية الحيونات , فأخذت الكثبان الرملية تشكل تهديدا خطر على الأراضي الزراعية في الآونة الأخيرة , ولاسيما بعد ازدياد درجات الحرارة واتساع رقعة الجفاف فيها , وسيتم التطرق إلى دراسة الكثبان الرملية بالشكل التالي :-</w:t>
      </w:r>
    </w:p>
    <w:p w:rsidR="005A58B9" w:rsidRPr="003A3499" w:rsidRDefault="005A58B9" w:rsidP="003A3499">
      <w:pPr>
        <w:pStyle w:val="a4"/>
        <w:numPr>
          <w:ilvl w:val="0"/>
          <w:numId w:val="12"/>
        </w:num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مفهوم الكثبان الرملية </w:t>
      </w:r>
    </w:p>
    <w:p w:rsidR="005A58B9" w:rsidRPr="003A3499" w:rsidRDefault="005A58B9" w:rsidP="003A3499">
      <w:p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sz w:val="24"/>
          <w:szCs w:val="24"/>
          <w:rtl/>
          <w:lang w:bidi="ar-IQ"/>
        </w:rPr>
        <w:t xml:space="preserve">      اختلف تعريف الكثبان الرملية من عالم إلى أخر ومن مجموعة إلى أخرى, إذْ عرف (لونك ويل وجماعته) (</w:t>
      </w:r>
      <w:r w:rsidRPr="003A3499">
        <w:rPr>
          <w:rFonts w:ascii="Simplified Arabic" w:hAnsi="Simplified Arabic" w:cs="Simplified Arabic"/>
          <w:sz w:val="24"/>
          <w:szCs w:val="24"/>
          <w:lang w:bidi="ar-IQ"/>
        </w:rPr>
        <w:t>longwell,1948</w:t>
      </w:r>
      <w:r w:rsidRPr="003A3499">
        <w:rPr>
          <w:rFonts w:ascii="Simplified Arabic" w:hAnsi="Simplified Arabic" w:cs="Simplified Arabic"/>
          <w:sz w:val="24"/>
          <w:szCs w:val="24"/>
          <w:rtl/>
          <w:lang w:bidi="ar-IQ"/>
        </w:rPr>
        <w:t>) الكثبان الرملية على أنها عصف الرياح بالحطام الصخري ليتجمع بعد ذلك فيكون أشكال  صغيرة دائرية أو ذات شكل طولي أحيانا ,غير منتظمة الشكل أحيانا أخرى تعرف بالكثبان الرملية , أما باكنولد (</w:t>
      </w:r>
      <w:r w:rsidRPr="003A3499">
        <w:rPr>
          <w:rFonts w:ascii="Simplified Arabic" w:hAnsi="Simplified Arabic" w:cs="Simplified Arabic"/>
          <w:sz w:val="24"/>
          <w:szCs w:val="24"/>
          <w:lang w:bidi="ar-IQ"/>
        </w:rPr>
        <w:t>Bagnold,1954</w:t>
      </w:r>
      <w:r w:rsidRPr="003A3499">
        <w:rPr>
          <w:rFonts w:ascii="Simplified Arabic" w:hAnsi="Simplified Arabic" w:cs="Simplified Arabic"/>
          <w:sz w:val="24"/>
          <w:szCs w:val="24"/>
          <w:rtl/>
          <w:lang w:bidi="ar-IQ"/>
        </w:rPr>
        <w:t>) فعد الكثبان الرملية (تل من الرمال يرتفع ليكون قمة منفردة) , في حين ان ستون (</w:t>
      </w:r>
      <w:r w:rsidRPr="003A3499">
        <w:rPr>
          <w:rFonts w:ascii="Simplified Arabic" w:hAnsi="Simplified Arabic" w:cs="Simplified Arabic"/>
          <w:sz w:val="24"/>
          <w:szCs w:val="24"/>
          <w:lang w:bidi="ar-IQ"/>
        </w:rPr>
        <w:t>Ston,1967</w:t>
      </w:r>
      <w:r w:rsidRPr="003A3499">
        <w:rPr>
          <w:rFonts w:ascii="Simplified Arabic" w:hAnsi="Simplified Arabic" w:cs="Simplified Arabic"/>
          <w:sz w:val="24"/>
          <w:szCs w:val="24"/>
          <w:rtl/>
          <w:lang w:bidi="ar-IQ"/>
        </w:rPr>
        <w:t>) عرف الكثبان الرملية بأنها ( تجمع من مواد ذات حجم رملي تذروه الرياح ) واعتقد هو لم (</w:t>
      </w:r>
      <w:r w:rsidRPr="003A3499">
        <w:rPr>
          <w:rFonts w:ascii="Simplified Arabic" w:hAnsi="Simplified Arabic" w:cs="Simplified Arabic"/>
          <w:sz w:val="24"/>
          <w:szCs w:val="24"/>
          <w:lang w:bidi="ar-IQ"/>
        </w:rPr>
        <w:t>Holm , 1968</w:t>
      </w:r>
      <w:r w:rsidRPr="003A3499">
        <w:rPr>
          <w:rFonts w:ascii="Simplified Arabic" w:hAnsi="Simplified Arabic" w:cs="Simplified Arabic"/>
          <w:sz w:val="24"/>
          <w:szCs w:val="24"/>
          <w:rtl/>
          <w:lang w:bidi="ar-IQ"/>
        </w:rPr>
        <w:t>) إنّ الكثبان الرملية ( ظاهرة طوبوغرافية ذات منشأ هوائي تتكون من حبيبات الرمل القادمة من مصدر طبيعي والمترسبة في الجهة البعيدة عن اتجاه هبوب الرياح , بينما عرف كيلين (</w:t>
      </w:r>
      <w:r w:rsidRPr="003A3499">
        <w:rPr>
          <w:rFonts w:ascii="Simplified Arabic" w:hAnsi="Simplified Arabic" w:cs="Simplified Arabic"/>
          <w:sz w:val="24"/>
          <w:szCs w:val="24"/>
          <w:lang w:bidi="ar-IQ"/>
        </w:rPr>
        <w:t>Glenn,1979</w:t>
      </w:r>
      <w:r w:rsidRPr="003A3499">
        <w:rPr>
          <w:rFonts w:ascii="Simplified Arabic" w:hAnsi="Simplified Arabic" w:cs="Simplified Arabic"/>
          <w:sz w:val="24"/>
          <w:szCs w:val="24"/>
          <w:rtl/>
          <w:lang w:bidi="ar-IQ"/>
        </w:rPr>
        <w:t xml:space="preserve">) الكثبان الرملية بانها ( تجمع على شكل سلسلة من الترسبات التي تذروها الرياح ولها انحدار قليل مواجه للرياح وأخر أكثر انحدار للجهة المحجوبة أطلق عليها واجهة </w:t>
      </w:r>
    </w:p>
    <w:p w:rsidR="005A58B9" w:rsidRPr="003A3499" w:rsidRDefault="005A58B9" w:rsidP="003A3499">
      <w:pPr>
        <w:spacing w:before="240" w:after="0" w:line="240" w:lineRule="auto"/>
        <w:jc w:val="lowKashida"/>
        <w:rPr>
          <w:rFonts w:ascii="Simplified Arabic" w:hAnsi="Simplified Arabic" w:cs="Simplified Arabic"/>
          <w:b/>
          <w:bCs/>
          <w:sz w:val="24"/>
          <w:szCs w:val="24"/>
          <w:rtl/>
          <w:lang w:bidi="ar-IQ"/>
        </w:rPr>
      </w:pPr>
    </w:p>
    <w:p w:rsidR="005A58B9" w:rsidRPr="003A3499" w:rsidRDefault="005A58B9" w:rsidP="003A3499">
      <w:pPr>
        <w:spacing w:before="240" w:after="0" w:line="240" w:lineRule="auto"/>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الخريطة (3) جيولوجية منطقة الدراسة</w:t>
      </w:r>
    </w:p>
    <w:p w:rsidR="005A58B9" w:rsidRPr="003A3499" w:rsidRDefault="005A58B9" w:rsidP="003A3499">
      <w:pPr>
        <w:spacing w:before="240" w:after="0" w:line="240" w:lineRule="auto"/>
        <w:ind w:left="-1050"/>
        <w:jc w:val="right"/>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4995C890" wp14:editId="123C2690">
            <wp:extent cx="4680000" cy="5792711"/>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يولوجية نهائي.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000" cy="5792711"/>
                    </a:xfrm>
                    <a:prstGeom prst="rect">
                      <a:avLst/>
                    </a:prstGeom>
                  </pic:spPr>
                </pic:pic>
              </a:graphicData>
            </a:graphic>
          </wp:inline>
        </w:drawing>
      </w:r>
    </w:p>
    <w:p w:rsidR="005A58B9" w:rsidRPr="003A3499" w:rsidRDefault="005A58B9" w:rsidP="003A3499">
      <w:pPr>
        <w:pStyle w:val="a4"/>
        <w:spacing w:before="240" w:after="0" w:line="240" w:lineRule="auto"/>
        <w:ind w:left="-123"/>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المصدر :-1) الهيأة العامة للمساحة , خرائط ذات مقياس </w:t>
      </w:r>
      <w:r w:rsidRPr="003A3499">
        <w:rPr>
          <w:rFonts w:ascii="Simplified Arabic" w:hAnsi="Simplified Arabic" w:cs="Simplified Arabic"/>
          <w:b/>
          <w:bCs/>
          <w:sz w:val="24"/>
          <w:szCs w:val="24"/>
          <w:lang w:bidi="ar-IQ"/>
        </w:rPr>
        <w:t>1:100 000</w:t>
      </w:r>
    </w:p>
    <w:p w:rsidR="005A58B9" w:rsidRPr="003A3499" w:rsidRDefault="005A58B9" w:rsidP="003A3499">
      <w:pPr>
        <w:pStyle w:val="a4"/>
        <w:spacing w:before="240" w:after="0" w:line="240" w:lineRule="auto"/>
        <w:ind w:left="-123"/>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            2) الباحث بالاعتماد على استخدام نظام (</w:t>
      </w:r>
      <w:r w:rsidRPr="003A3499">
        <w:rPr>
          <w:rFonts w:ascii="Simplified Arabic" w:hAnsi="Simplified Arabic" w:cs="Simplified Arabic"/>
          <w:b/>
          <w:bCs/>
          <w:sz w:val="24"/>
          <w:szCs w:val="24"/>
          <w:lang w:bidi="ar-IQ"/>
        </w:rPr>
        <w:t>GIS MAP 9.3</w:t>
      </w:r>
      <w:r w:rsidRPr="003A3499">
        <w:rPr>
          <w:rFonts w:ascii="Simplified Arabic" w:hAnsi="Simplified Arabic" w:cs="Simplified Arabic"/>
          <w:b/>
          <w:bCs/>
          <w:sz w:val="24"/>
          <w:szCs w:val="24"/>
          <w:rtl/>
          <w:lang w:bidi="ar-IQ"/>
        </w:rPr>
        <w:t>)</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lastRenderedPageBreak/>
        <w:t>الانزلاق.</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7"/>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يتكون الكثيب الرملي من سفح مواجه للرياح , يكون قليل الانحدار وتكون زاوية انحداره (10-15)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وسفح يقع في ظل الرياح ويكون شديد الانحدار(القوس الخلفي ) إذ تكون زاوية يتراوح مقدارها بين (30-35)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ويتراوح ارتفاع الكثبان الرملية من عدة سنتمترات إلى عدة أمتار وتكون على شكل مجموعات في بعض الأحيان , يتكون الكثيب عندما تزداد سرعة الرياح فتقوم بحمل ذرات الرمال ونقلها إلى مكان أخر وعندما تقل سرعة الرياح  فينخفض الضغط فتصبح غير قادرة على حمل ذرات الرمال فتبدأ الرياح بترسيبها , ويستمر الكثيب بالارتفاع حتى يصل إلى نقطة ترتفع فيها سرعة الرياح عن قابلية على الحمل  لعدم توافر ترسبات جديدة أو قد يصل الكثيب إلى ارتفاع يصبح فيه مايرسب عليه مساوي لما يؤخذ منه وتسمى هذه النقطة ( نقطة التوازن).</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8"/>
      </w:r>
      <w:r w:rsidRPr="003A3499">
        <w:rPr>
          <w:rFonts w:ascii="Simplified Arabic" w:hAnsi="Simplified Arabic" w:cs="Simplified Arabic"/>
          <w:sz w:val="24"/>
          <w:szCs w:val="24"/>
          <w:vertAlign w:val="superscript"/>
          <w:rtl/>
          <w:lang w:bidi="ar-IQ"/>
        </w:rPr>
        <w:t>)</w:t>
      </w:r>
    </w:p>
    <w:p w:rsidR="005A58B9" w:rsidRPr="003A3499" w:rsidRDefault="005A58B9" w:rsidP="003A3499">
      <w:pPr>
        <w:spacing w:before="240" w:after="0" w:line="240" w:lineRule="auto"/>
        <w:jc w:val="lowKashida"/>
        <w:rPr>
          <w:rFonts w:ascii="Simplified Arabic" w:hAnsi="Simplified Arabic" w:cs="Simplified Arabic"/>
          <w:sz w:val="24"/>
          <w:szCs w:val="24"/>
          <w:vertAlign w:val="superscript"/>
          <w:rtl/>
          <w:lang w:bidi="ar-IQ"/>
        </w:rPr>
      </w:pPr>
      <w:r w:rsidRPr="003A3499">
        <w:rPr>
          <w:rFonts w:ascii="Simplified Arabic" w:hAnsi="Simplified Arabic" w:cs="Simplified Arabic"/>
          <w:sz w:val="24"/>
          <w:szCs w:val="24"/>
          <w:rtl/>
          <w:lang w:bidi="ar-IQ"/>
        </w:rPr>
        <w:t xml:space="preserve">         نلاحظ ان العلماء اختلفوا في تعريف الكثبان الرملية , الا ان هذا الاختلاف ليس كبير لان الحقيقة العلمية للكثبان الرملية هي انها شكل من اشكال سطح الأرض ذات رواسب مفككه كونتها التجوية والتعرية, مما تقدم يمكن تعريف الكثبان الرملية ( ظاهرة طبيعية رسوبية تكونت بفعل الرواسب التي كونتها عمليات التجوية والتعرية والمنقولة بواسطة الرياح وترسيبها بهيأة اشكال ومساحات مختلفة ).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9"/>
      </w:r>
      <w:r w:rsidRPr="003A3499">
        <w:rPr>
          <w:rFonts w:ascii="Simplified Arabic" w:hAnsi="Simplified Arabic" w:cs="Simplified Arabic"/>
          <w:sz w:val="24"/>
          <w:szCs w:val="24"/>
          <w:vertAlign w:val="superscript"/>
          <w:rtl/>
          <w:lang w:bidi="ar-IQ"/>
        </w:rPr>
        <w:t>)</w:t>
      </w:r>
    </w:p>
    <w:p w:rsidR="005A58B9" w:rsidRPr="003A3499" w:rsidRDefault="005A58B9" w:rsidP="003A3499">
      <w:pPr>
        <w:spacing w:before="240" w:after="0" w:line="240" w:lineRule="auto"/>
        <w:jc w:val="lowKashida"/>
        <w:rPr>
          <w:rFonts w:ascii="Simplified Arabic" w:hAnsi="Simplified Arabic" w:cs="Simplified Arabic"/>
          <w:b/>
          <w:bCs/>
          <w:sz w:val="24"/>
          <w:szCs w:val="24"/>
          <w:vertAlign w:val="superscript"/>
          <w:rtl/>
          <w:lang w:bidi="ar-IQ"/>
        </w:rPr>
      </w:pPr>
      <w:r w:rsidRPr="003A3499">
        <w:rPr>
          <w:rFonts w:ascii="Simplified Arabic" w:hAnsi="Simplified Arabic" w:cs="Simplified Arabic"/>
          <w:b/>
          <w:bCs/>
          <w:sz w:val="24"/>
          <w:szCs w:val="24"/>
          <w:rtl/>
          <w:lang w:bidi="ar-IQ"/>
        </w:rPr>
        <w:t xml:space="preserve">2 -  التوزيع المكاني للكثبان الرملية في العراق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تنتشر الكثبان الرملية في العراق في المناطق الجافة وشبه الجافة, إذْ تشغل تلك المناطق مساحة تقدر بأكثر من (70%) من مساحة العراق الكلية , وهي كما يأتي :</w:t>
      </w:r>
    </w:p>
    <w:p w:rsidR="005A58B9" w:rsidRPr="003A3499" w:rsidRDefault="005A58B9" w:rsidP="003A3499">
      <w:pPr>
        <w:pStyle w:val="a4"/>
        <w:numPr>
          <w:ilvl w:val="0"/>
          <w:numId w:val="1"/>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الحزام الشرقي</w:t>
      </w:r>
      <w:r w:rsidRPr="003A3499">
        <w:rPr>
          <w:rFonts w:ascii="Simplified Arabic" w:hAnsi="Simplified Arabic" w:cs="Simplified Arabic"/>
          <w:sz w:val="24"/>
          <w:szCs w:val="24"/>
          <w:rtl/>
          <w:lang w:bidi="ar-IQ"/>
        </w:rPr>
        <w:t xml:space="preserve"> : يمتد هذا الحزام بمحاذات الجهة الشرقية لجبال مكحول وحمرين والسلسلة المجاورة للحدود العراقية – الايرانية في مناطق ( بيجي , العيث , تكريت , المقدادية , شيخ سعد , علي الغربي , جلات , الطيب ) في كل من محافظات (صلاح الدين , ديالى , واسط , ميسان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lang w:bidi="ar-IQ"/>
        </w:rPr>
        <w:endnoteReference w:id="10"/>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numPr>
          <w:ilvl w:val="0"/>
          <w:numId w:val="1"/>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الحزام الاوسط</w:t>
      </w:r>
      <w:r w:rsidRPr="003A3499">
        <w:rPr>
          <w:rFonts w:ascii="Simplified Arabic" w:hAnsi="Simplified Arabic" w:cs="Simplified Arabic"/>
          <w:sz w:val="24"/>
          <w:szCs w:val="24"/>
          <w:rtl/>
          <w:lang w:bidi="ar-IQ"/>
        </w:rPr>
        <w:t xml:space="preserve"> : يقع هذا الحزام ضمن منطقة السهل الرسوبي , ويمتد  مابين السهل الفيضي لنهر الفرات غربا ونهر دجلة وشط الغراف شرقا , في كل من محافظة (بابل , واسط , القادسية , المثنى, ذي قار , ميسان ).</w:t>
      </w:r>
    </w:p>
    <w:p w:rsidR="005A58B9" w:rsidRPr="003A3499" w:rsidRDefault="005A58B9" w:rsidP="003A3499">
      <w:pPr>
        <w:pStyle w:val="a4"/>
        <w:numPr>
          <w:ilvl w:val="0"/>
          <w:numId w:val="25"/>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 xml:space="preserve">الحزام الغربي </w:t>
      </w:r>
      <w:r w:rsidRPr="003A3499">
        <w:rPr>
          <w:rFonts w:ascii="Simplified Arabic" w:hAnsi="Simplified Arabic" w:cs="Simplified Arabic"/>
          <w:sz w:val="24"/>
          <w:szCs w:val="24"/>
          <w:rtl/>
          <w:lang w:bidi="ar-IQ"/>
        </w:rPr>
        <w:t>: يمتد غرب الفرات في محافظة النجف شمالاً عبر محافظة المثنى ومحافظة ذي قار وانتهاءً محافظة  البصرة جنوبا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1"/>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numPr>
          <w:ilvl w:val="0"/>
          <w:numId w:val="29"/>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lastRenderedPageBreak/>
        <w:t>التوزيع المكاني للكثبان الرملية في منطقة الدراسة:</w:t>
      </w:r>
    </w:p>
    <w:p w:rsidR="005A58B9" w:rsidRPr="003A3499" w:rsidRDefault="005A58B9" w:rsidP="003A3499">
      <w:pPr>
        <w:pStyle w:val="a4"/>
        <w:spacing w:before="240" w:after="0" w:line="240" w:lineRule="auto"/>
        <w:ind w:left="237"/>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      </w:t>
      </w:r>
      <w:r w:rsidRPr="003A3499">
        <w:rPr>
          <w:rFonts w:ascii="Simplified Arabic" w:hAnsi="Simplified Arabic" w:cs="Simplified Arabic"/>
          <w:sz w:val="24"/>
          <w:szCs w:val="24"/>
          <w:rtl/>
          <w:lang w:bidi="ar-IQ"/>
        </w:rPr>
        <w:t xml:space="preserve"> تنتشر الكثبان الرملية في منطقة الدراسة في أماكن عدّة , إذْ توجد الكثبان الرملية في المنطقة على نطاقين , الاول يكون في الجهة الجنوبية الغربية من منطقة الدراسة في منطقة الرملة (قرية البدو) التي تبعد حوالي (14كم) عن مركز ناحية شيخ سعد والتي تكون على الجانب الايسر من نهر الجباب (الشهابي) بالقرب من الطريق العام الذي يربط (كوت –عمارة) وتكون الكثبان الهلالية هي النوع السائد في هذه المنطقة مع وجود كثبان النبكة ولكن بشكل قليل جدا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2"/>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الصورة (1)  </w:t>
      </w:r>
    </w:p>
    <w:p w:rsidR="005A58B9" w:rsidRPr="003A3499" w:rsidRDefault="005A58B9" w:rsidP="003A3499">
      <w:pPr>
        <w:pStyle w:val="a4"/>
        <w:spacing w:before="240" w:after="0" w:line="240" w:lineRule="auto"/>
        <w:ind w:left="-58"/>
        <w:jc w:val="center"/>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28A02B85" wp14:editId="23B2528D">
            <wp:extent cx="4680000" cy="2445833"/>
            <wp:effectExtent l="95250" t="95250" r="82550" b="6921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رض تقديمي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0000" cy="244583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(1) الكثبان الرملية في الموقع الاول ( منطقة الرملة ) التقطت بتاريخ 20\11\2014</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والثاني يكون في أراضي شاكر الياسين (الديرماني) , التي تكون محاذيه لنهر الجباب من جهته اليمنى حيث توجد حقول واسعة من الكثبان الرملية في هذا الموقع أكثر فتكون وأضخم من الكثبان الرملية الموجودة في الموقع الاول ,اذ تتشكل في الموقع الثاني مساحات واسعة وضخمة , وتتكون الكثبان في هذا الموقع من أنواع عدة مثل ( الكثبان الهلالية , كثبان النبكة , كثبان الطولية (السيف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3"/>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الصورة (2).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lastRenderedPageBreak/>
        <w:drawing>
          <wp:inline distT="0" distB="0" distL="0" distR="0" wp14:anchorId="0B15BEC5" wp14:editId="5C445359">
            <wp:extent cx="4680000" cy="2468493"/>
            <wp:effectExtent l="95250" t="95250" r="82550" b="8445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ريحة1.JPG"/>
                    <pic:cNvPicPr/>
                  </pic:nvPicPr>
                  <pic:blipFill>
                    <a:blip r:embed="rId15">
                      <a:extLst>
                        <a:ext uri="{28A0092B-C50C-407E-A947-70E740481C1C}">
                          <a14:useLocalDpi xmlns:a14="http://schemas.microsoft.com/office/drawing/2010/main" val="0"/>
                        </a:ext>
                      </a:extLst>
                    </a:blip>
                    <a:stretch>
                      <a:fillRect/>
                    </a:stretch>
                  </pic:blipFill>
                  <pic:spPr>
                    <a:xfrm>
                      <a:off x="0" y="0"/>
                      <a:ext cx="4680000" cy="246849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(2) الكثبان الرملية في الموقع الثاني ( منطقة الديرماني ) التقطت بتاريخ 13/11/2014</w:t>
      </w:r>
    </w:p>
    <w:p w:rsidR="005A58B9" w:rsidRPr="003A3499" w:rsidRDefault="005A58B9" w:rsidP="003A3499">
      <w:pPr>
        <w:pStyle w:val="a4"/>
        <w:numPr>
          <w:ilvl w:val="0"/>
          <w:numId w:val="29"/>
        </w:num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 اشكال الكثبان الرملية في منطقة الدراسة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تتميز الكثبان الرملية بأشكال واحجام مختلفة تميز كل شكل منها عن الشكل الاخر. ويعتمد شكل الكثيب بالدرجة الاولى على سرعة الرياح التي تقوم بنقل الفتات من حبيبات الرمال , فضلاً عن اتجاه الرياح السائد الذي يساهم في تكوين شكل وحجم الكثيب , فضلاً عن ذلك المصدر المجهز للكثبان الرملية والارضية التي تساعد في تكوين الكثيب , يكون الاختلاف في حجم الكثيب فقط وليس في التركيب الأساسي أو الشكل الأساسي للكثيب مثلا يختلف كثيب هلالي عن كثيب هلالي اخر ان الاول كبير والثاني صغير ولكن يبقى التصميم الأساسي متشابه, إذ يتكون كل كثيب من جانبين الاول يكون (محدب ) وهو الذي يكون مواجه للرياح , والثاني يكون (مقعر) وهو الجانب المعاكس لاتجاه الرياح , فضلا عن وجود جناحي في كل كثيب , فالاختلاف يكون اذا في حجم الكثيب ( الطول , العرض , الارتفاع ) وهي على عدة أشكال وكما يأتي : </w:t>
      </w:r>
    </w:p>
    <w:p w:rsidR="005A58B9" w:rsidRPr="003A3499" w:rsidRDefault="005A58B9" w:rsidP="003A3499">
      <w:pPr>
        <w:pStyle w:val="a4"/>
        <w:numPr>
          <w:ilvl w:val="0"/>
          <w:numId w:val="13"/>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الكثبان الهلالية (البرخان)</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تنشأ الكثبان الهلالية عندما تهب الرياح باتجاه واحد وتتوافر كمية كافية من الرمال , وهذا النوع من الكثبان يشبه في الشكل العام الهلال وان النهايتين  المقوستين تشيران الى جهة انصراف الرياح كما تشيران الى اتجاه حركة الكثيب واتجاه الرياح السائدة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4"/>
      </w:r>
      <w:r w:rsidRPr="003A3499">
        <w:rPr>
          <w:rFonts w:ascii="Simplified Arabic" w:hAnsi="Simplified Arabic" w:cs="Simplified Arabic"/>
          <w:sz w:val="24"/>
          <w:szCs w:val="24"/>
          <w:vertAlign w:val="superscript"/>
          <w:rtl/>
          <w:lang w:bidi="ar-IQ"/>
        </w:rPr>
        <w:t xml:space="preserve">) </w:t>
      </w:r>
      <w:r w:rsidRPr="003A3499">
        <w:rPr>
          <w:rFonts w:ascii="Simplified Arabic" w:hAnsi="Simplified Arabic" w:cs="Simplified Arabic"/>
          <w:sz w:val="24"/>
          <w:szCs w:val="24"/>
          <w:rtl/>
          <w:lang w:bidi="ar-IQ"/>
        </w:rPr>
        <w:t xml:space="preserve"> تتكون الكثبان الرملية الهلالية عندما تصل أكوام الرمال أو التجمع الرملي إلى مرحلة النضج , ثم تبدأ بالتحرك مع اتجاه الرياح إذ تبدأ </w:t>
      </w:r>
      <w:r w:rsidRPr="003A3499">
        <w:rPr>
          <w:rFonts w:ascii="Simplified Arabic" w:hAnsi="Simplified Arabic" w:cs="Simplified Arabic"/>
          <w:sz w:val="24"/>
          <w:szCs w:val="24"/>
          <w:rtl/>
          <w:lang w:bidi="ar-IQ"/>
        </w:rPr>
        <w:lastRenderedPageBreak/>
        <w:t xml:space="preserve">بتكوين أطراف الكثيب النحيفة التي  تكون اقل مقاومة من وسط الكثيب على هيأة جناحين يصل طولهما وتقوسهما الى الدرجة التي تحقق فيها مقاومة الرياح تساوي درجة مقاومة الجزء الاوسط من الكثيب وعندما يتكون الكثيب الهلالي يبقى على شكله مابقيت الرياح السائدة في الاتجاه نفسه . الشكل (1). </w:t>
      </w:r>
    </w:p>
    <w:p w:rsidR="005A58B9" w:rsidRPr="003A3499" w:rsidRDefault="005A58B9" w:rsidP="003A3499">
      <w:pPr>
        <w:pStyle w:val="a4"/>
        <w:spacing w:before="240" w:after="0" w:line="240" w:lineRule="auto"/>
        <w:ind w:left="-58"/>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الشكل (1) مراحل تكوين الكثيب الهلالي (البرخان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lang w:bidi="ar-IQ"/>
        </w:rPr>
      </w:pPr>
      <w:r w:rsidRPr="003A3499">
        <w:rPr>
          <w:rFonts w:ascii="Simplified Arabic" w:hAnsi="Simplified Arabic" w:cs="Simplified Arabic"/>
          <w:noProof/>
          <w:sz w:val="24"/>
          <w:szCs w:val="24"/>
        </w:rPr>
        <w:drawing>
          <wp:inline distT="0" distB="0" distL="0" distR="0" wp14:anchorId="443E579F" wp14:editId="26B443E2">
            <wp:extent cx="4680000" cy="2741256"/>
            <wp:effectExtent l="95250" t="95250" r="82550" b="7874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غغغ.jpg"/>
                    <pic:cNvPicPr/>
                  </pic:nvPicPr>
                  <pic:blipFill>
                    <a:blip r:embed="rId16">
                      <a:extLst>
                        <a:ext uri="{28A0092B-C50C-407E-A947-70E740481C1C}">
                          <a14:useLocalDpi xmlns:a14="http://schemas.microsoft.com/office/drawing/2010/main" val="0"/>
                        </a:ext>
                      </a:extLst>
                    </a:blip>
                    <a:stretch>
                      <a:fillRect/>
                    </a:stretch>
                  </pic:blipFill>
                  <pic:spPr>
                    <a:xfrm>
                      <a:off x="0" y="0"/>
                      <a:ext cx="4680000" cy="274125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firstLine="142"/>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المصدر: الباحث بالاعتماد على الدراسة الميدانية</w:t>
      </w:r>
    </w:p>
    <w:p w:rsidR="005A58B9" w:rsidRPr="003A3499" w:rsidRDefault="005A58B9" w:rsidP="003A3499">
      <w:pPr>
        <w:spacing w:before="240" w:after="0" w:line="240" w:lineRule="auto"/>
        <w:ind w:left="-2"/>
        <w:jc w:val="lowKashida"/>
        <w:rPr>
          <w:rFonts w:ascii="Simplified Arabic" w:hAnsi="Simplified Arabic" w:cs="Simplified Arabic"/>
          <w:b/>
          <w:bCs/>
          <w:sz w:val="24"/>
          <w:szCs w:val="24"/>
          <w:rtl/>
          <w:lang w:bidi="ar-IQ"/>
        </w:rPr>
      </w:pPr>
      <w:r w:rsidRPr="003A3499">
        <w:rPr>
          <w:rFonts w:ascii="Simplified Arabic" w:hAnsi="Simplified Arabic" w:cs="Simplified Arabic"/>
          <w:sz w:val="24"/>
          <w:szCs w:val="24"/>
          <w:rtl/>
          <w:lang w:bidi="ar-IQ"/>
        </w:rPr>
        <w:t xml:space="preserve">      يتكون الكثيب الرملي من جانب محدب يكون مواجه للرياح وأصبح محدبا بسبب عملية الترسيب عليه بأحجام مختلفة , أما الجانب الاخر هو الجانب المعاكس للرياح الذي يكون مقعرا , فضلا عن ذلك يتكون الكثيب الهلالي من جناحين  جناح الايمن والجناح الايسر واللذان يكونان مع انسياب الرياح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5"/>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تختلف زاوية انحدار القوس الامامي من مكان الى اخر ومن كثيب الى اخر , كذلك هو الحال في القوس الخلفي إذ يختلف من كثيب الى اخر حسب درجة ارتفاع الكثيب وتقعر القوس الخلفي له , فضلاً عن ذلك يختلف حجم اجنحة الكثيب من مكان الى  اخر تبعا لشدة الرياح واتجاهها , اما القياسات الحقلية للكثيب الرملي, فتم قياس كثيب رملي هلالي عملاق في منطقة الغريبة (الديرماني) بلغ ارتفاع القوس الخلفي (17م) بينما طول الجناح الايسر بلغ (49م) والجناح الايمن بلغ(200م) , كذلك اختلفت زاوية الانحدار في كل من القوس الامامي والخلفي بين كل نقلة </w:t>
      </w:r>
      <w:r w:rsidRPr="003A3499">
        <w:rPr>
          <w:rFonts w:ascii="Simplified Arabic" w:hAnsi="Simplified Arabic" w:cs="Simplified Arabic"/>
          <w:sz w:val="24"/>
          <w:szCs w:val="24"/>
          <w:rtl/>
          <w:lang w:bidi="ar-IQ"/>
        </w:rPr>
        <w:lastRenderedPageBreak/>
        <w:t>واخرى حيث بلغ طول المسافة البينية (5م) . الصورة (3) , يوجد هذا النوع من الكثبان في الموقعين من منطقة الدراسة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6"/>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numPr>
          <w:ilvl w:val="0"/>
          <w:numId w:val="13"/>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 xml:space="preserve">الكثبان الرملية الطولية ( المركبة )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إنّ أساس هذه الكثبان هي الكثبان الهلالية عندما تتعرض الى رياح متقاطعة مع اتجاه الرياح السائدة  في المنطقة مما يمكنها من قص اجنحة الكثيب الهلالي فتجعل احدهما أطول من الأخر, كما تعمل دوامات الرياح على حمل بقايا هذه الكثبان مما يتسبب في طول الحافات وتشكيل الكثبان الطولية من الشكل الهلالي  السابق ويرى ( باجنولد) ان هذه الكثبان قد تكون ناتجة من تيارات هوائية تقترن بالرياح القوية التي تهب بصورة دائمة باتجاه واحد وتمتد محاورها بموازاة هذه الرياح , إلا أنه أكد على ان الكثبان المركبة تبدء دورة حياتها كثبان هلالية بسبب تعرضها إلى رياح جانبية تتقاطع مع الاتجاه الدائم لها مما يؤدي الى استطالة احد جونب الكثيب الرملي .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7"/>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عند دراسة هذا النوع ميدانيا تم ملاحظة ان الكثبان المركبة هي ناتجه عن اندماج الكثبان الهلالية مع بعضها , اذ تم ملاحظة اندماج الكثبان التي تقع بامتداد طولي مما يجعل منطقة اندماج الكثبان حاجز امام الرياح مما يؤدي الى الترسيب وملء هذه الاماكن بدقائق الرمال , الشكل (2)</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6C9CF5C3" wp14:editId="5C8D30AD">
            <wp:extent cx="4680000" cy="2476233"/>
            <wp:effectExtent l="95250" t="95250" r="82550" b="7683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رض تقديمي1.pptxعغبفب.jpg"/>
                    <pic:cNvPicPr/>
                  </pic:nvPicPr>
                  <pic:blipFill>
                    <a:blip r:embed="rId17">
                      <a:extLst>
                        <a:ext uri="{28A0092B-C50C-407E-A947-70E740481C1C}">
                          <a14:useLocalDpi xmlns:a14="http://schemas.microsoft.com/office/drawing/2010/main" val="0"/>
                        </a:ext>
                      </a:extLst>
                    </a:blip>
                    <a:stretch>
                      <a:fillRect/>
                    </a:stretch>
                  </pic:blipFill>
                  <pic:spPr>
                    <a:xfrm>
                      <a:off x="0" y="0"/>
                      <a:ext cx="4680000" cy="247623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84" w:firstLine="142"/>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(3) الكثيب الهلالي في منطقة (الديرماني)  التقطت بتاريخ 13\11\2014.</w:t>
      </w:r>
    </w:p>
    <w:p w:rsidR="005A58B9" w:rsidRPr="003A3499" w:rsidRDefault="005A58B9" w:rsidP="003A3499">
      <w:pPr>
        <w:pStyle w:val="a4"/>
        <w:spacing w:before="240" w:after="0" w:line="240" w:lineRule="auto"/>
        <w:ind w:left="-58"/>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الشكل (2) مراحل تكون الكثيب الطولي (المركبة )</w:t>
      </w:r>
    </w:p>
    <w:p w:rsidR="005A58B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lastRenderedPageBreak/>
        <w:drawing>
          <wp:inline distT="0" distB="0" distL="0" distR="0" wp14:anchorId="2F9139D6" wp14:editId="71648A2D">
            <wp:extent cx="4680000" cy="2778851"/>
            <wp:effectExtent l="95250" t="95250" r="82550" b="7874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ركب تقديمي1.jpg"/>
                    <pic:cNvPicPr/>
                  </pic:nvPicPr>
                  <pic:blipFill>
                    <a:blip r:embed="rId18">
                      <a:extLst>
                        <a:ext uri="{28A0092B-C50C-407E-A947-70E740481C1C}">
                          <a14:useLocalDpi xmlns:a14="http://schemas.microsoft.com/office/drawing/2010/main" val="0"/>
                        </a:ext>
                      </a:extLst>
                    </a:blip>
                    <a:stretch>
                      <a:fillRect/>
                    </a:stretch>
                  </pic:blipFill>
                  <pic:spPr>
                    <a:xfrm>
                      <a:off x="0" y="0"/>
                      <a:ext cx="4680000" cy="277885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84"/>
        <w:jc w:val="lowKashida"/>
        <w:rPr>
          <w:rFonts w:ascii="Simplified Arabic" w:hAnsi="Simplified Arabic" w:cs="Simplified Arabic"/>
          <w:b/>
          <w:bCs/>
          <w:sz w:val="24"/>
          <w:szCs w:val="24"/>
          <w:rtl/>
        </w:rPr>
      </w:pPr>
      <w:r w:rsidRPr="003A3499">
        <w:rPr>
          <w:rFonts w:ascii="Simplified Arabic" w:hAnsi="Simplified Arabic" w:cs="Simplified Arabic"/>
          <w:b/>
          <w:bCs/>
          <w:sz w:val="24"/>
          <w:szCs w:val="24"/>
          <w:rtl/>
          <w:lang w:bidi="ar-IQ"/>
        </w:rPr>
        <w:t xml:space="preserve">المصدر : الباحث بالاعتماد على صلاح الدين البحيري, أشكال الأرض, ط1 , دار الفكر , دمشق, 1979,ص35.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اذ تعمل الرياح الشمالية الغربية على استطالة احد جوانب الكثيب المواجه لها إذ يكون الجزء المواجه للرياح من الكثيب اقل انحدار من الجانب المعاكس للرياح من الكثيب الطولي الذي يكون أكثر انحدار, مع وجود بقايا اوجه الكثبان الهلالية التي تأخذ بالانطمار بسبب الانهيارات الرملية في الجهة المعاكسة, فضلاً عن عمل الدوامات الهوائية في الجهة المعاكسة للرياح بسبب انخفاض الضغط في هذه الجهة التي تعمل على تسوية أوجه الكثبان الرملية الهلالية المندمجة في الجهة المعاكسة وبمرور الزمن يصبح الكثيب الطولي (المركب ) اكثر طولا وعرضا , , يوجد هذا النوع في الموقع الثاني فقط في منطقة الغريبة ( الديرماني )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8"/>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وندرته في الموقع الأول منطقة الرملة ( قرية البدو )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19"/>
      </w:r>
      <w:r w:rsidRPr="003A3499">
        <w:rPr>
          <w:rFonts w:ascii="Simplified Arabic" w:hAnsi="Simplified Arabic" w:cs="Simplified Arabic"/>
          <w:sz w:val="24"/>
          <w:szCs w:val="24"/>
          <w:rtl/>
          <w:lang w:bidi="ar-IQ"/>
        </w:rPr>
        <w:t>), الصورة (4).</w:t>
      </w:r>
    </w:p>
    <w:p w:rsidR="005A58B9" w:rsidRPr="003A3499" w:rsidRDefault="005A58B9" w:rsidP="003A3499">
      <w:pPr>
        <w:pStyle w:val="a4"/>
        <w:numPr>
          <w:ilvl w:val="0"/>
          <w:numId w:val="27"/>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كثبان النباك ( النبكة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يتكون هذا النوع من الكثبان الرملية عندما تعترض الرياح المحملة بالرمال عقبة من النباتات ولاسيما الشجيرات الصحراوية أو كتلة صخرية فتعمل على تكوين  حاجز بوجه الرياح المحملة بالرمال</w:t>
      </w:r>
    </w:p>
    <w:p w:rsidR="005A58B9" w:rsidRPr="003A3499" w:rsidRDefault="005A58B9" w:rsidP="003A3499">
      <w:pPr>
        <w:spacing w:before="240" w:after="0" w:line="240" w:lineRule="auto"/>
        <w:ind w:left="84"/>
        <w:jc w:val="lowKashida"/>
        <w:rPr>
          <w:rFonts w:ascii="Simplified Arabic" w:hAnsi="Simplified Arabic" w:cs="Simplified Arabic"/>
          <w:sz w:val="24"/>
          <w:szCs w:val="24"/>
          <w:rtl/>
        </w:rPr>
      </w:pPr>
      <w:r w:rsidRPr="003A3499">
        <w:rPr>
          <w:rFonts w:ascii="Simplified Arabic" w:hAnsi="Simplified Arabic" w:cs="Simplified Arabic"/>
          <w:noProof/>
          <w:sz w:val="24"/>
          <w:szCs w:val="24"/>
          <w:rtl/>
        </w:rPr>
        <w:lastRenderedPageBreak/>
        <w:drawing>
          <wp:inline distT="0" distB="0" distL="0" distR="0" wp14:anchorId="3915CC78" wp14:editId="1451F5A2">
            <wp:extent cx="4680000" cy="2457608"/>
            <wp:effectExtent l="95250" t="95250" r="82550" b="7620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ركب.jpg"/>
                    <pic:cNvPicPr/>
                  </pic:nvPicPr>
                  <pic:blipFill>
                    <a:blip r:embed="rId19">
                      <a:extLst>
                        <a:ext uri="{28A0092B-C50C-407E-A947-70E740481C1C}">
                          <a14:useLocalDpi xmlns:a14="http://schemas.microsoft.com/office/drawing/2010/main" val="0"/>
                        </a:ext>
                      </a:extLst>
                    </a:blip>
                    <a:stretch>
                      <a:fillRect/>
                    </a:stretch>
                  </pic:blipFill>
                  <pic:spPr>
                    <a:xfrm>
                      <a:off x="0" y="0"/>
                      <a:ext cx="4680000" cy="245760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spacing w:before="240" w:after="0" w:line="240" w:lineRule="auto"/>
        <w:ind w:left="226"/>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(4) الكثيب الطولي ( المركب ) في الموقع الثاني (الديرماني ) التقطت بتاريخ 13\11\2014</w:t>
      </w:r>
    </w:p>
    <w:p w:rsidR="005A58B9" w:rsidRPr="003A3499" w:rsidRDefault="005A58B9" w:rsidP="003A3499">
      <w:pPr>
        <w:pStyle w:val="a4"/>
        <w:spacing w:before="240" w:after="0" w:line="240" w:lineRule="auto"/>
        <w:ind w:left="-58" w:firstLine="142"/>
        <w:jc w:val="lowKashida"/>
        <w:rPr>
          <w:rFonts w:ascii="Simplified Arabic" w:hAnsi="Simplified Arabic" w:cs="Simplified Arabic"/>
          <w:sz w:val="24"/>
          <w:szCs w:val="24"/>
          <w:vertAlign w:val="superscript"/>
          <w:rtl/>
          <w:lang w:bidi="ar-IQ"/>
        </w:rPr>
      </w:pPr>
      <w:r w:rsidRPr="003A3499">
        <w:rPr>
          <w:rFonts w:ascii="Simplified Arabic" w:hAnsi="Simplified Arabic" w:cs="Simplified Arabic"/>
          <w:sz w:val="24"/>
          <w:szCs w:val="24"/>
          <w:rtl/>
          <w:lang w:bidi="ar-IQ"/>
        </w:rPr>
        <w:t>فتؤدي إلى ترسيب حمولتها حول الشجرة او الكتلة الصخرية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0"/>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ان استمرار  تراكم حبيبات الرمال على النبات يؤدي الى تماسك حبيبات الرمال , مكون شكل مثلث يشير راسه الى اتجاه الرياح ليكبر حتى يصبح كثيب يعرف بالنباكفيؤدي الى تغطية النبات ومن ثم  موت النبات وتفسخ اجزاءه  ولا سيما النباتات الحولية , ومن ثم تصبح حبيبات الرمال مفككه يسهل تذريتها وحملها ونقلها بواسطة الرياح مرة اخرى , وتنتقل هذه الكثبان بصورة بطيئة لتماسكها بجذور النباتات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1"/>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spacing w:before="240" w:after="0" w:line="240" w:lineRule="auto"/>
        <w:ind w:left="-58" w:firstLine="142"/>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تنتشر كثبان النبكة بأماكن متعددة من منطقة الدراسة وتكون هذه الكثبان بارتفاعات مختلفة تتراوح بين (75سم , 1,5م) وبأطوال مختلفة أيضا تتراوح بين (3, 8,5 م) والنواة الاساسية لهذا النوع من الكثبان الرملية هو نباتات الرمث والصريم والطرفة , نلاحظ من خلال الدراسة الميدانية تعرض الاجزاء الخالية من النباتات للحركة وتعد التموجات الرملية خير دليل على ذلك , كما يعد نتاج كثبان نباك جديدة مجاوره للكثبان النباك القديمة نتاج لهذه العملية , ويتم ذلك من خلال جفاف الاجزاء الواقعة بين النباك من سطوح السبخات والمنخفضات القديمة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2"/>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الصورة(5)</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lastRenderedPageBreak/>
        <w:drawing>
          <wp:inline distT="0" distB="0" distL="0" distR="0" wp14:anchorId="2748F9C1" wp14:editId="35A239E7">
            <wp:extent cx="4680000" cy="2490856"/>
            <wp:effectExtent l="95250" t="95250" r="82550" b="8128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رض تقديمي1.jpgففق.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0000" cy="249085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firstLine="142"/>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(5) كثبان النباك في الديرماني التقطت بتاريخ 13/11/2014</w:t>
      </w:r>
    </w:p>
    <w:p w:rsidR="005A58B9" w:rsidRPr="003A3499" w:rsidRDefault="005A58B9" w:rsidP="003A3499">
      <w:pPr>
        <w:pStyle w:val="a4"/>
        <w:numPr>
          <w:ilvl w:val="0"/>
          <w:numId w:val="14"/>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 xml:space="preserve">الكثبان العرضية </w:t>
      </w:r>
    </w:p>
    <w:p w:rsidR="007A719D" w:rsidRDefault="005A58B9" w:rsidP="003A3499">
      <w:pPr>
        <w:pStyle w:val="a4"/>
        <w:spacing w:before="240" w:after="0" w:line="240" w:lineRule="auto"/>
        <w:ind w:left="-2"/>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إنّ سبب تسمية هذا النوع من الكثبان بهذا الاسم, لأنها تعترض حركة الرياح السائدة اذ تكون في اتجاه متعامد معها , وينشا هذا النوع عند وجود وفرة من الرمال وخلو المنطقة من النبات وتتكون الكثبان العرضية في جانبين (كما في الكثبان الهلالية ) يمتدان باتجاهين متضادين , الاول انحدار ويتخذ شكلا مقعر بزاوية تتراوح بين (15-32)</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3"/>
      </w:r>
      <w:r w:rsidRPr="003A3499">
        <w:rPr>
          <w:rFonts w:ascii="Simplified Arabic" w:hAnsi="Simplified Arabic" w:cs="Simplified Arabic"/>
          <w:sz w:val="24"/>
          <w:szCs w:val="24"/>
          <w:vertAlign w:val="superscript"/>
          <w:rtl/>
          <w:lang w:bidi="ar-IQ"/>
        </w:rPr>
        <w:t xml:space="preserve">) </w:t>
      </w:r>
      <w:r w:rsidRPr="003A3499">
        <w:rPr>
          <w:rFonts w:ascii="Simplified Arabic" w:hAnsi="Simplified Arabic" w:cs="Simplified Arabic"/>
          <w:sz w:val="24"/>
          <w:szCs w:val="24"/>
          <w:rtl/>
          <w:lang w:bidi="ar-IQ"/>
        </w:rPr>
        <w:t>يوجد هذا النوع في الموقع الثاني منطقة (الديرماني) .</w:t>
      </w:r>
    </w:p>
    <w:p w:rsidR="007A719D" w:rsidRDefault="007A719D">
      <w:pPr>
        <w:bidi w:val="0"/>
        <w:spacing w:after="0" w:line="240" w:lineRule="auto"/>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5A58B9" w:rsidRPr="003A3499" w:rsidRDefault="005A58B9" w:rsidP="003A3499">
      <w:pPr>
        <w:pStyle w:val="a4"/>
        <w:spacing w:before="240" w:after="0" w:line="240" w:lineRule="auto"/>
        <w:ind w:left="-2"/>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lastRenderedPageBreak/>
        <w:t xml:space="preserve"> الصورة(6) </w:t>
      </w:r>
    </w:p>
    <w:p w:rsidR="005A58B9" w:rsidRPr="003A3499" w:rsidRDefault="005A58B9" w:rsidP="003A3499">
      <w:pPr>
        <w:pStyle w:val="a4"/>
        <w:spacing w:before="240" w:after="0" w:line="240" w:lineRule="auto"/>
        <w:ind w:left="84"/>
        <w:jc w:val="center"/>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2B943620" wp14:editId="6FED2FFB">
            <wp:extent cx="4680000" cy="2445548"/>
            <wp:effectExtent l="95250" t="95250" r="82550" b="6921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غققيق.jpg"/>
                    <pic:cNvPicPr/>
                  </pic:nvPicPr>
                  <pic:blipFill>
                    <a:blip r:embed="rId21">
                      <a:extLst>
                        <a:ext uri="{28A0092B-C50C-407E-A947-70E740481C1C}">
                          <a14:useLocalDpi xmlns:a14="http://schemas.microsoft.com/office/drawing/2010/main" val="0"/>
                        </a:ext>
                      </a:extLst>
                    </a:blip>
                    <a:stretch>
                      <a:fillRect/>
                    </a:stretch>
                  </pic:blipFill>
                  <pic:spPr>
                    <a:xfrm>
                      <a:off x="0" y="0"/>
                      <a:ext cx="4680000" cy="244554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804"/>
        <w:jc w:val="both"/>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(6) الكثبان العرضية في منطقة (شاكر الياسين ) التقطت بتاريخ 13/11/2014.</w:t>
      </w:r>
    </w:p>
    <w:p w:rsidR="005A58B9" w:rsidRPr="003A3499" w:rsidRDefault="005A58B9" w:rsidP="003A3499">
      <w:pPr>
        <w:pStyle w:val="a4"/>
        <w:numPr>
          <w:ilvl w:val="0"/>
          <w:numId w:val="29"/>
        </w:numPr>
        <w:tabs>
          <w:tab w:val="left" w:pos="1039"/>
        </w:tabs>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 القياسات الحقلية للكثبان الرملية في المنطقة </w:t>
      </w:r>
    </w:p>
    <w:p w:rsidR="005A58B9" w:rsidRPr="003A3499" w:rsidRDefault="005A58B9" w:rsidP="003A3499">
      <w:pPr>
        <w:tabs>
          <w:tab w:val="left" w:pos="1039"/>
        </w:tabs>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الدراسة الحقلية من الامور المهمة في الدراسات الجيومورفولوجية التطبيقية إذْ تعد الدراسة الميدانية هي النزول الى الواقع ودراسة الظاهرة كماهي في الواقع  وذلك عن طريق تصوير الظاهرة الموجودة في المنطقة , فضلاً عن قياس أبعادها بواسطة الاجهزة والأدوات الخاصة بالدراسات الحقلية(جهاز ابني لفل, شواخص عدد2, شريط قياس, بوصلة نوع برنتو). في الموقع الاول من المنطقة منطقة الرملة (قرية البدو) , تم قياس جميع الكثبان الرملية في هذا الموقع , إذْ قيس كثيب هلالي وسجل ارتفاع(3م) وبلغ طول  الجناح الايمن (32م) وطول الجناح الايسر (30م) بينما بلغ معدل انحدار القوس الخلفي معدل انحدار زاوية الى الامام (15,5)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(-15)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فضلا عن ذلك سجلت قياسات واجهة الكثيب معدل انحدار زاوية الى الامام (5,5)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(-6)</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الجدول (1)</w:t>
      </w:r>
    </w:p>
    <w:p w:rsidR="005A58B9" w:rsidRPr="003A3499" w:rsidRDefault="005A58B9" w:rsidP="0056507F">
      <w:pPr>
        <w:tabs>
          <w:tab w:val="left" w:pos="1039"/>
        </w:tabs>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أما الكثيب الثاني فهو من النوع المركب إذْ سجل قياس ارتفاع (3م) وبلغ طول الجناح الايمن للكثيب (50م) وبلغ  طول الجناح الأيسر (88 م) , بينما بلغ معدل انحدار القوس الخلفي معدل انحدار زاوية إلى الأمام (16)</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إلى الخلف (-16)</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كذلك تم قياس واجهة </w:t>
      </w:r>
      <w:r w:rsidRPr="003A3499">
        <w:rPr>
          <w:rFonts w:ascii="Simplified Arabic" w:hAnsi="Simplified Arabic" w:cs="Simplified Arabic"/>
          <w:sz w:val="24"/>
          <w:szCs w:val="24"/>
          <w:rtl/>
          <w:lang w:bidi="ar-IQ"/>
        </w:rPr>
        <w:lastRenderedPageBreak/>
        <w:t>الكثيب حيث بلغ معدل انحدار زاوية إلى الأمام (6)</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إلى الخلف (-5,5)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أما الكثيب الثالث الذي كان من النوع الهلالي </w:t>
      </w:r>
      <w:r w:rsidR="0056507F">
        <w:rPr>
          <w:rFonts w:ascii="Simplified Arabic" w:hAnsi="Simplified Arabic" w:cs="Simplified Arabic" w:hint="cs"/>
          <w:sz w:val="24"/>
          <w:szCs w:val="24"/>
          <w:rtl/>
          <w:lang w:bidi="ar-IQ"/>
        </w:rPr>
        <w:t>ف</w:t>
      </w:r>
      <w:r w:rsidRPr="003A3499">
        <w:rPr>
          <w:rFonts w:ascii="Simplified Arabic" w:hAnsi="Simplified Arabic" w:cs="Simplified Arabic"/>
          <w:sz w:val="24"/>
          <w:szCs w:val="24"/>
          <w:rtl/>
          <w:lang w:bidi="ar-IQ"/>
        </w:rPr>
        <w:t>بلغ ارتفاعه (2 م) , حيث بلغ طول الجناح الايمن له  (20 م) وطول الجناح الايسر له  (26 م)  , اما قياس القوس الخلفي فقد سجل معدل انحدار زاوية الى الامام (15)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(-14)</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بينما سجل القوس الامامي معدل انحدار زاوية الى الامام (4,5)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اما الكثيب الرابع الذي تم قياسه وهو من النوع الهلالي </w:t>
      </w:r>
      <w:r w:rsidR="0056507F">
        <w:rPr>
          <w:rFonts w:ascii="Simplified Arabic" w:hAnsi="Simplified Arabic" w:cs="Simplified Arabic" w:hint="cs"/>
          <w:sz w:val="24"/>
          <w:szCs w:val="24"/>
          <w:rtl/>
          <w:lang w:bidi="ar-IQ"/>
        </w:rPr>
        <w:t>ف</w:t>
      </w:r>
      <w:r w:rsidRPr="003A3499">
        <w:rPr>
          <w:rFonts w:ascii="Simplified Arabic" w:hAnsi="Simplified Arabic" w:cs="Simplified Arabic"/>
          <w:sz w:val="24"/>
          <w:szCs w:val="24"/>
          <w:rtl/>
          <w:lang w:bidi="ar-IQ"/>
        </w:rPr>
        <w:t>بلغ ارتفاعه (2,5 م) , وبلغ طول الجناح الايمن (26 م) وطول الجناح الايسر (36 م) , وتم قياس القوس الخلفي للكثيب حيث سجل معدل انحدار زاوية الى الامام بلغت (16,5)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(-16,5)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علما ان المسافة البينية (5متر), بينما سجلت قياسات واجه الكثيب معدل انحدار زاوية الى الامام بلغت (4)</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بلغت (-4,5)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الشكل(3), وقد تم ازالة الكثير من هذه الكثبان واستخدام الاراضي للزراعة.</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4"/>
      </w:r>
      <w:r w:rsidRPr="003A3499">
        <w:rPr>
          <w:rFonts w:ascii="Simplified Arabic" w:hAnsi="Simplified Arabic" w:cs="Simplified Arabic"/>
          <w:sz w:val="24"/>
          <w:szCs w:val="24"/>
          <w:vertAlign w:val="superscript"/>
          <w:rtl/>
          <w:lang w:bidi="ar-IQ"/>
        </w:rPr>
        <w:t>)</w:t>
      </w:r>
    </w:p>
    <w:tbl>
      <w:tblPr>
        <w:tblStyle w:val="a7"/>
        <w:tblpPr w:leftFromText="180" w:rightFromText="180" w:vertAnchor="text" w:horzAnchor="margin" w:tblpXSpec="center" w:tblpY="694"/>
        <w:bidiVisual/>
        <w:tblW w:w="5000" w:type="pct"/>
        <w:tblLook w:val="04A0" w:firstRow="1" w:lastRow="0" w:firstColumn="1" w:lastColumn="0" w:noHBand="0" w:noVBand="1"/>
      </w:tblPr>
      <w:tblGrid>
        <w:gridCol w:w="374"/>
        <w:gridCol w:w="825"/>
        <w:gridCol w:w="803"/>
        <w:gridCol w:w="628"/>
        <w:gridCol w:w="628"/>
        <w:gridCol w:w="709"/>
        <w:gridCol w:w="815"/>
        <w:gridCol w:w="1006"/>
        <w:gridCol w:w="1008"/>
        <w:gridCol w:w="903"/>
      </w:tblGrid>
      <w:tr w:rsidR="005A58B9" w:rsidRPr="007A719D" w:rsidTr="007A719D">
        <w:tc>
          <w:tcPr>
            <w:tcW w:w="253" w:type="pct"/>
            <w:vMerge w:val="restar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sz w:val="20"/>
                <w:szCs w:val="20"/>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sz w:val="20"/>
                <w:szCs w:val="20"/>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sz w:val="20"/>
                <w:szCs w:val="20"/>
                <w:rtl/>
                <w:lang w:bidi="ar-IQ"/>
              </w:rPr>
            </w:pPr>
            <w:r w:rsidRPr="007A719D">
              <w:rPr>
                <w:rFonts w:ascii="Simplified Arabic" w:hAnsi="Simplified Arabic" w:cs="Simplified Arabic"/>
                <w:sz w:val="20"/>
                <w:szCs w:val="20"/>
                <w:rtl/>
                <w:lang w:bidi="ar-IQ"/>
              </w:rPr>
              <w:t>ت</w:t>
            </w:r>
          </w:p>
        </w:tc>
        <w:tc>
          <w:tcPr>
            <w:tcW w:w="546" w:type="pct"/>
            <w:vMerge w:val="restar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النوع</w:t>
            </w:r>
          </w:p>
        </w:tc>
        <w:tc>
          <w:tcPr>
            <w:tcW w:w="532" w:type="pct"/>
            <w:vMerge w:val="restar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الارتفاع</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(متر)</w:t>
            </w:r>
          </w:p>
        </w:tc>
        <w:tc>
          <w:tcPr>
            <w:tcW w:w="399" w:type="pct"/>
            <w:vMerge w:val="restar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طول الجناح الايمن</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(متر)</w:t>
            </w:r>
          </w:p>
        </w:tc>
        <w:tc>
          <w:tcPr>
            <w:tcW w:w="333" w:type="pct"/>
            <w:vMerge w:val="restar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طول الجناح الايسر</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(متر)</w:t>
            </w:r>
          </w:p>
        </w:tc>
        <w:tc>
          <w:tcPr>
            <w:tcW w:w="471" w:type="pct"/>
            <w:vMerge w:val="restar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المسافة البينية</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(متر)</w:t>
            </w:r>
          </w:p>
        </w:tc>
        <w:tc>
          <w:tcPr>
            <w:tcW w:w="1204" w:type="pct"/>
            <w:gridSpan w:val="2"/>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معدل انحدار القوس الخلفي</w:t>
            </w:r>
          </w:p>
        </w:tc>
        <w:tc>
          <w:tcPr>
            <w:tcW w:w="1263" w:type="pct"/>
            <w:gridSpan w:val="2"/>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معدل انحدار القوس الامامي</w:t>
            </w:r>
          </w:p>
        </w:tc>
      </w:tr>
      <w:tr w:rsidR="005A58B9" w:rsidRPr="007A719D" w:rsidTr="007A719D">
        <w:tc>
          <w:tcPr>
            <w:tcW w:w="253" w:type="pct"/>
            <w:vMerge/>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sz w:val="20"/>
                <w:szCs w:val="20"/>
                <w:rtl/>
                <w:lang w:bidi="ar-IQ"/>
              </w:rPr>
            </w:pPr>
          </w:p>
        </w:tc>
        <w:tc>
          <w:tcPr>
            <w:tcW w:w="546" w:type="pct"/>
            <w:vMerge/>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tc>
        <w:tc>
          <w:tcPr>
            <w:tcW w:w="532" w:type="pct"/>
            <w:vMerge/>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tc>
        <w:tc>
          <w:tcPr>
            <w:tcW w:w="399" w:type="pct"/>
            <w:vMerge/>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tc>
        <w:tc>
          <w:tcPr>
            <w:tcW w:w="333" w:type="pct"/>
            <w:vMerge/>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tc>
        <w:tc>
          <w:tcPr>
            <w:tcW w:w="471" w:type="pct"/>
            <w:vMerge/>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p>
        </w:tc>
        <w:tc>
          <w:tcPr>
            <w:tcW w:w="54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زاوية الى الامام</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(درجة)</w:t>
            </w:r>
          </w:p>
        </w:tc>
        <w:tc>
          <w:tcPr>
            <w:tcW w:w="664"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زاوية الى الخلف</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(درجة)</w:t>
            </w:r>
          </w:p>
        </w:tc>
        <w:tc>
          <w:tcPr>
            <w:tcW w:w="665"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زاوية الى الامام</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(درجة)</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زاوية الى الخلف</w:t>
            </w:r>
          </w:p>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(درجة)</w:t>
            </w:r>
          </w:p>
        </w:tc>
      </w:tr>
      <w:tr w:rsidR="005A58B9" w:rsidRPr="007A719D" w:rsidTr="007A719D">
        <w:tc>
          <w:tcPr>
            <w:tcW w:w="253"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 xml:space="preserve">كثيب هلالي </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3</w:t>
            </w:r>
          </w:p>
        </w:tc>
        <w:tc>
          <w:tcPr>
            <w:tcW w:w="399"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32</w:t>
            </w:r>
          </w:p>
        </w:tc>
        <w:tc>
          <w:tcPr>
            <w:tcW w:w="333"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30</w:t>
            </w:r>
          </w:p>
        </w:tc>
        <w:tc>
          <w:tcPr>
            <w:tcW w:w="471"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w:t>
            </w:r>
          </w:p>
        </w:tc>
        <w:tc>
          <w:tcPr>
            <w:tcW w:w="54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15,5</w:t>
            </w:r>
          </w:p>
        </w:tc>
        <w:tc>
          <w:tcPr>
            <w:tcW w:w="664"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-15</w:t>
            </w:r>
          </w:p>
        </w:tc>
        <w:tc>
          <w:tcPr>
            <w:tcW w:w="665"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5,5</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-6</w:t>
            </w:r>
          </w:p>
        </w:tc>
      </w:tr>
      <w:tr w:rsidR="005A58B9" w:rsidRPr="007A719D" w:rsidTr="007A719D">
        <w:tc>
          <w:tcPr>
            <w:tcW w:w="253"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2</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 xml:space="preserve">كثيب مركب </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3</w:t>
            </w:r>
          </w:p>
        </w:tc>
        <w:tc>
          <w:tcPr>
            <w:tcW w:w="399"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50</w:t>
            </w:r>
          </w:p>
        </w:tc>
        <w:tc>
          <w:tcPr>
            <w:tcW w:w="333"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88</w:t>
            </w:r>
          </w:p>
        </w:tc>
        <w:tc>
          <w:tcPr>
            <w:tcW w:w="471"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w:t>
            </w:r>
          </w:p>
        </w:tc>
        <w:tc>
          <w:tcPr>
            <w:tcW w:w="54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16</w:t>
            </w:r>
          </w:p>
        </w:tc>
        <w:tc>
          <w:tcPr>
            <w:tcW w:w="664"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-16</w:t>
            </w:r>
          </w:p>
        </w:tc>
        <w:tc>
          <w:tcPr>
            <w:tcW w:w="665"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6</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-5,5</w:t>
            </w:r>
          </w:p>
        </w:tc>
      </w:tr>
      <w:tr w:rsidR="005A58B9" w:rsidRPr="007A719D" w:rsidTr="007A719D">
        <w:tc>
          <w:tcPr>
            <w:tcW w:w="253"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3</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 xml:space="preserve">كثيب هلالي </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2</w:t>
            </w:r>
          </w:p>
        </w:tc>
        <w:tc>
          <w:tcPr>
            <w:tcW w:w="399"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20</w:t>
            </w:r>
          </w:p>
        </w:tc>
        <w:tc>
          <w:tcPr>
            <w:tcW w:w="333"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26</w:t>
            </w:r>
          </w:p>
        </w:tc>
        <w:tc>
          <w:tcPr>
            <w:tcW w:w="471"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w:t>
            </w:r>
          </w:p>
        </w:tc>
        <w:tc>
          <w:tcPr>
            <w:tcW w:w="54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15</w:t>
            </w:r>
          </w:p>
        </w:tc>
        <w:tc>
          <w:tcPr>
            <w:tcW w:w="664"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-14</w:t>
            </w:r>
          </w:p>
        </w:tc>
        <w:tc>
          <w:tcPr>
            <w:tcW w:w="665"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4,5</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w:t>
            </w:r>
          </w:p>
        </w:tc>
      </w:tr>
      <w:tr w:rsidR="005A58B9" w:rsidRPr="007A719D" w:rsidTr="007A719D">
        <w:tc>
          <w:tcPr>
            <w:tcW w:w="253"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4</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 xml:space="preserve">كثيب هلالي </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2,5</w:t>
            </w:r>
          </w:p>
        </w:tc>
        <w:tc>
          <w:tcPr>
            <w:tcW w:w="399"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26</w:t>
            </w:r>
          </w:p>
        </w:tc>
        <w:tc>
          <w:tcPr>
            <w:tcW w:w="333"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36</w:t>
            </w:r>
          </w:p>
        </w:tc>
        <w:tc>
          <w:tcPr>
            <w:tcW w:w="471"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5</w:t>
            </w:r>
          </w:p>
        </w:tc>
        <w:tc>
          <w:tcPr>
            <w:tcW w:w="54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16,5</w:t>
            </w:r>
          </w:p>
        </w:tc>
        <w:tc>
          <w:tcPr>
            <w:tcW w:w="664"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-16,5</w:t>
            </w:r>
          </w:p>
        </w:tc>
        <w:tc>
          <w:tcPr>
            <w:tcW w:w="665"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4</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sz w:val="20"/>
                <w:szCs w:val="20"/>
                <w:rtl/>
                <w:lang w:bidi="ar-IQ"/>
              </w:rPr>
            </w:pPr>
            <w:r w:rsidRPr="007A719D">
              <w:rPr>
                <w:rFonts w:ascii="Simplified Arabic" w:hAnsi="Simplified Arabic" w:cs="Simplified Arabic"/>
                <w:b/>
                <w:bCs/>
                <w:sz w:val="20"/>
                <w:szCs w:val="20"/>
                <w:rtl/>
                <w:lang w:bidi="ar-IQ"/>
              </w:rPr>
              <w:t>-4,5</w:t>
            </w:r>
          </w:p>
        </w:tc>
      </w:tr>
    </w:tbl>
    <w:p w:rsidR="005A58B9" w:rsidRPr="003A3499" w:rsidRDefault="005A58B9" w:rsidP="003A3499">
      <w:pPr>
        <w:tabs>
          <w:tab w:val="left" w:pos="1039"/>
        </w:tabs>
        <w:spacing w:before="240" w:after="0" w:line="240" w:lineRule="auto"/>
        <w:jc w:val="center"/>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الجدول (1) القياسات  الحقلية للكثبان الرملية في الموقع الأول منطقة الرملة (قرية البدو).</w:t>
      </w:r>
    </w:p>
    <w:p w:rsidR="005A58B9" w:rsidRPr="003A3499" w:rsidRDefault="005A58B9" w:rsidP="003A3499">
      <w:pPr>
        <w:tabs>
          <w:tab w:val="left" w:pos="1039"/>
        </w:tabs>
        <w:spacing w:before="240" w:after="0" w:line="240" w:lineRule="auto"/>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المصدر : الباحث بالاعتماد على الدراسة الميدانية بتاريخ 21/11/2014</w:t>
      </w:r>
    </w:p>
    <w:p w:rsidR="005A58B9" w:rsidRPr="003A3499" w:rsidRDefault="005A58B9" w:rsidP="003A3499">
      <w:pPr>
        <w:tabs>
          <w:tab w:val="left" w:pos="1039"/>
        </w:tabs>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أما في الموقع الثاني منطقة الغريبة ( الديرماني ) , تم قياس الكثيب من النوع الهلالي , سجل قياس طول الجناح الايمن للكثيب (200م) وسجل قياس طول  الجناح الايسر للكثيب (49م) , وان </w:t>
      </w:r>
      <w:r w:rsidRPr="003A3499">
        <w:rPr>
          <w:rFonts w:ascii="Simplified Arabic" w:hAnsi="Simplified Arabic" w:cs="Simplified Arabic"/>
          <w:sz w:val="24"/>
          <w:szCs w:val="24"/>
          <w:rtl/>
          <w:lang w:bidi="ar-IQ"/>
        </w:rPr>
        <w:lastRenderedPageBreak/>
        <w:t>هذا الكثيب في الطريق الى ان يصبح كثيب طولي , سجل ارتفاع القوس الخلفي للكثيب (17م) , اما الانحدار الذي تم قياسه عن طريق النقلات الذي بلغت المسافة بين نقلة واخرى (5م) و تم قياس القوس الخلفي المعاكس للرياح وبلغ معدل الانحدار زاوية الى الامام (25,5)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الانحدار زاوية الى الخلف (-24,5)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أما قياسات القوس الأمامي المواجه للرياح بلغ معدل الانحدار زاوية الى الامام (7)</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اما معدل انحدار زاوية الى الخلف بلغ (7,5)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الجدول (2)</w:t>
      </w:r>
    </w:p>
    <w:tbl>
      <w:tblPr>
        <w:tblStyle w:val="a7"/>
        <w:tblpPr w:leftFromText="180" w:rightFromText="180" w:vertAnchor="text" w:horzAnchor="margin" w:tblpXSpec="center" w:tblpY="728"/>
        <w:bidiVisual/>
        <w:tblW w:w="5000" w:type="pct"/>
        <w:tblLook w:val="04A0" w:firstRow="1" w:lastRow="0" w:firstColumn="1" w:lastColumn="0" w:noHBand="0" w:noVBand="1"/>
      </w:tblPr>
      <w:tblGrid>
        <w:gridCol w:w="373"/>
        <w:gridCol w:w="818"/>
        <w:gridCol w:w="797"/>
        <w:gridCol w:w="669"/>
        <w:gridCol w:w="669"/>
        <w:gridCol w:w="751"/>
        <w:gridCol w:w="788"/>
        <w:gridCol w:w="936"/>
        <w:gridCol w:w="999"/>
        <w:gridCol w:w="899"/>
      </w:tblGrid>
      <w:tr w:rsidR="005A58B9" w:rsidRPr="007A719D" w:rsidTr="007A719D">
        <w:tc>
          <w:tcPr>
            <w:tcW w:w="211" w:type="pct"/>
            <w:vMerge w:val="restar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rtl/>
                <w:lang w:bidi="ar-IQ"/>
              </w:rPr>
            </w:pPr>
            <w:r w:rsidRPr="007A719D">
              <w:rPr>
                <w:rFonts w:ascii="Simplified Arabic" w:hAnsi="Simplified Arabic" w:cs="Simplified Arabic"/>
                <w:rtl/>
                <w:lang w:bidi="ar-IQ"/>
              </w:rPr>
              <w:t>ت</w:t>
            </w:r>
          </w:p>
        </w:tc>
        <w:tc>
          <w:tcPr>
            <w:tcW w:w="546" w:type="pct"/>
            <w:vMerge w:val="restar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النوع</w:t>
            </w:r>
          </w:p>
        </w:tc>
        <w:tc>
          <w:tcPr>
            <w:tcW w:w="532" w:type="pct"/>
            <w:vMerge w:val="restar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الارتفاع</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متر</w:t>
            </w:r>
          </w:p>
        </w:tc>
        <w:tc>
          <w:tcPr>
            <w:tcW w:w="400" w:type="pct"/>
            <w:vMerge w:val="restar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طول الجناح الايمن</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(متر)</w:t>
            </w:r>
          </w:p>
        </w:tc>
        <w:tc>
          <w:tcPr>
            <w:tcW w:w="400" w:type="pct"/>
            <w:vMerge w:val="restar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طول الجناح الايسر</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(متر)</w:t>
            </w:r>
          </w:p>
        </w:tc>
        <w:tc>
          <w:tcPr>
            <w:tcW w:w="490" w:type="pct"/>
            <w:vMerge w:val="restar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المسافة</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البينية</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(متر)</w:t>
            </w:r>
          </w:p>
        </w:tc>
        <w:tc>
          <w:tcPr>
            <w:tcW w:w="1160" w:type="pct"/>
            <w:gridSpan w:val="2"/>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معدل انحدار القوس الخلفي</w:t>
            </w:r>
          </w:p>
        </w:tc>
        <w:tc>
          <w:tcPr>
            <w:tcW w:w="1261" w:type="pct"/>
            <w:gridSpan w:val="2"/>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معدل انحدار القوس الامامي</w:t>
            </w:r>
          </w:p>
        </w:tc>
      </w:tr>
      <w:tr w:rsidR="005A58B9" w:rsidRPr="007A719D" w:rsidTr="007A719D">
        <w:trPr>
          <w:trHeight w:val="960"/>
        </w:trPr>
        <w:tc>
          <w:tcPr>
            <w:tcW w:w="211" w:type="pct"/>
            <w:vMerge/>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rtl/>
                <w:lang w:bidi="ar-IQ"/>
              </w:rPr>
            </w:pPr>
          </w:p>
        </w:tc>
        <w:tc>
          <w:tcPr>
            <w:tcW w:w="546" w:type="pct"/>
            <w:vMerge/>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tc>
        <w:tc>
          <w:tcPr>
            <w:tcW w:w="532" w:type="pct"/>
            <w:vMerge/>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tc>
        <w:tc>
          <w:tcPr>
            <w:tcW w:w="400" w:type="pct"/>
            <w:vMerge/>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tc>
        <w:tc>
          <w:tcPr>
            <w:tcW w:w="400" w:type="pct"/>
            <w:vMerge/>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tc>
        <w:tc>
          <w:tcPr>
            <w:tcW w:w="490" w:type="pct"/>
            <w:vMerge/>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p>
        </w:tc>
        <w:tc>
          <w:tcPr>
            <w:tcW w:w="538"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زاوية الى الامام</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(درجة)</w:t>
            </w:r>
          </w:p>
        </w:tc>
        <w:tc>
          <w:tcPr>
            <w:tcW w:w="622"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زاوية الى الخلف</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(درجة)</w:t>
            </w:r>
          </w:p>
        </w:tc>
        <w:tc>
          <w:tcPr>
            <w:tcW w:w="663"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زاوية الى الامام</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(درجة)</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زاوية الى الخلف</w:t>
            </w:r>
          </w:p>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(درجة)</w:t>
            </w:r>
          </w:p>
        </w:tc>
      </w:tr>
      <w:tr w:rsidR="005A58B9" w:rsidRPr="007A719D" w:rsidTr="007A719D">
        <w:tc>
          <w:tcPr>
            <w:tcW w:w="211"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كثيب هلالي</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17</w:t>
            </w:r>
          </w:p>
        </w:tc>
        <w:tc>
          <w:tcPr>
            <w:tcW w:w="400"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200</w:t>
            </w:r>
          </w:p>
        </w:tc>
        <w:tc>
          <w:tcPr>
            <w:tcW w:w="400"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49</w:t>
            </w:r>
          </w:p>
        </w:tc>
        <w:tc>
          <w:tcPr>
            <w:tcW w:w="49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5</w:t>
            </w:r>
          </w:p>
        </w:tc>
        <w:tc>
          <w:tcPr>
            <w:tcW w:w="538"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25,5</w:t>
            </w:r>
          </w:p>
        </w:tc>
        <w:tc>
          <w:tcPr>
            <w:tcW w:w="622"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-24,5</w:t>
            </w:r>
          </w:p>
        </w:tc>
        <w:tc>
          <w:tcPr>
            <w:tcW w:w="663"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7</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-7,5</w:t>
            </w:r>
          </w:p>
        </w:tc>
      </w:tr>
      <w:tr w:rsidR="005A58B9" w:rsidRPr="007A719D" w:rsidTr="007A719D">
        <w:tc>
          <w:tcPr>
            <w:tcW w:w="211"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كثيب هلالي</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w:t>
            </w:r>
          </w:p>
        </w:tc>
        <w:tc>
          <w:tcPr>
            <w:tcW w:w="400"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11</w:t>
            </w:r>
          </w:p>
        </w:tc>
        <w:tc>
          <w:tcPr>
            <w:tcW w:w="400"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29</w:t>
            </w:r>
          </w:p>
        </w:tc>
        <w:tc>
          <w:tcPr>
            <w:tcW w:w="49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5</w:t>
            </w:r>
          </w:p>
        </w:tc>
        <w:tc>
          <w:tcPr>
            <w:tcW w:w="538"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4</w:t>
            </w:r>
          </w:p>
        </w:tc>
        <w:tc>
          <w:tcPr>
            <w:tcW w:w="622"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w:t>
            </w:r>
          </w:p>
        </w:tc>
        <w:tc>
          <w:tcPr>
            <w:tcW w:w="663"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2,5</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w:t>
            </w:r>
          </w:p>
        </w:tc>
      </w:tr>
      <w:tr w:rsidR="005A58B9" w:rsidRPr="007A719D" w:rsidTr="007A719D">
        <w:tc>
          <w:tcPr>
            <w:tcW w:w="211" w:type="pct"/>
            <w:shd w:val="clear" w:color="auto" w:fill="F2F2F2" w:themeFill="background1" w:themeFillShade="F2"/>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w:t>
            </w:r>
          </w:p>
        </w:tc>
        <w:tc>
          <w:tcPr>
            <w:tcW w:w="546" w:type="pct"/>
            <w:shd w:val="clear" w:color="auto" w:fill="DDD9C3" w:themeFill="background2" w:themeFillShade="E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الكثيب المركب</w:t>
            </w:r>
          </w:p>
        </w:tc>
        <w:tc>
          <w:tcPr>
            <w:tcW w:w="532" w:type="pct"/>
            <w:shd w:val="clear" w:color="auto" w:fill="C6D9F1" w:themeFill="tex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w:t>
            </w:r>
          </w:p>
        </w:tc>
        <w:tc>
          <w:tcPr>
            <w:tcW w:w="400" w:type="pct"/>
            <w:shd w:val="clear" w:color="auto" w:fill="DBE5F1" w:themeFill="accent1"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31</w:t>
            </w:r>
          </w:p>
        </w:tc>
        <w:tc>
          <w:tcPr>
            <w:tcW w:w="400" w:type="pct"/>
            <w:shd w:val="clear" w:color="auto" w:fill="F2DBDB" w:themeFill="accent2" w:themeFillTint="33"/>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24</w:t>
            </w:r>
          </w:p>
        </w:tc>
        <w:tc>
          <w:tcPr>
            <w:tcW w:w="490"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5</w:t>
            </w:r>
          </w:p>
        </w:tc>
        <w:tc>
          <w:tcPr>
            <w:tcW w:w="538"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8,5</w:t>
            </w:r>
          </w:p>
        </w:tc>
        <w:tc>
          <w:tcPr>
            <w:tcW w:w="622" w:type="pct"/>
            <w:shd w:val="clear" w:color="auto" w:fill="D6E3BC" w:themeFill="accent3"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-7,5</w:t>
            </w:r>
          </w:p>
        </w:tc>
        <w:tc>
          <w:tcPr>
            <w:tcW w:w="663"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5,5</w:t>
            </w:r>
          </w:p>
        </w:tc>
        <w:tc>
          <w:tcPr>
            <w:tcW w:w="598" w:type="pct"/>
            <w:shd w:val="clear" w:color="auto" w:fill="FBD4B4" w:themeFill="accent6" w:themeFillTint="66"/>
          </w:tcPr>
          <w:p w:rsidR="005A58B9" w:rsidRPr="007A719D" w:rsidRDefault="005A58B9" w:rsidP="007A719D">
            <w:pPr>
              <w:tabs>
                <w:tab w:val="left" w:pos="1039"/>
              </w:tabs>
              <w:spacing w:after="0" w:line="240" w:lineRule="auto"/>
              <w:jc w:val="lowKashida"/>
              <w:rPr>
                <w:rFonts w:ascii="Simplified Arabic" w:hAnsi="Simplified Arabic" w:cs="Simplified Arabic"/>
                <w:b/>
                <w:bCs/>
                <w:rtl/>
                <w:lang w:bidi="ar-IQ"/>
              </w:rPr>
            </w:pPr>
            <w:r w:rsidRPr="007A719D">
              <w:rPr>
                <w:rFonts w:ascii="Simplified Arabic" w:hAnsi="Simplified Arabic" w:cs="Simplified Arabic"/>
                <w:b/>
                <w:bCs/>
                <w:rtl/>
                <w:lang w:bidi="ar-IQ"/>
              </w:rPr>
              <w:t>-4,5</w:t>
            </w:r>
          </w:p>
        </w:tc>
      </w:tr>
    </w:tbl>
    <w:p w:rsidR="005A58B9" w:rsidRPr="003A3499" w:rsidRDefault="005A58B9" w:rsidP="003A3499">
      <w:pPr>
        <w:tabs>
          <w:tab w:val="left" w:pos="1039"/>
        </w:tabs>
        <w:spacing w:before="240" w:after="0" w:line="240" w:lineRule="auto"/>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الجدول (2) القياسات الحقلية للكثبان الرملية في الموقع الثاني (الديرماني).</w:t>
      </w:r>
    </w:p>
    <w:p w:rsidR="005A58B9" w:rsidRPr="003A3499" w:rsidRDefault="005A58B9" w:rsidP="003A3499">
      <w:pPr>
        <w:tabs>
          <w:tab w:val="left" w:pos="1039"/>
        </w:tabs>
        <w:spacing w:before="240" w:after="0" w:line="240" w:lineRule="auto"/>
        <w:ind w:left="-625"/>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المصدر : الباحث بالاعتماد على الدراسة الميدانية بتاريخ 13/11/2014</w:t>
      </w:r>
    </w:p>
    <w:p w:rsidR="005A58B9" w:rsidRPr="003A3499" w:rsidRDefault="005A58B9" w:rsidP="0056507F">
      <w:pPr>
        <w:tabs>
          <w:tab w:val="left" w:pos="1039"/>
        </w:tabs>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فضلاً عن ذلك تم قياس كثيب هلالي ثاني في الموقع الثاني اراضي (شاكر الياسين ) سجلت قياسات الارتفاع الكثيب (3م) , وبلغ طول الجناح الايمن للكثيب  (11م) وطول الجناح الايسر للكثيب (29م) , اما قياسات معدل الانحدار للقوس الخلفيفكان معدل انحدار زاوية الى الامام (4)</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(-3)</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وسجلت قياسات معدل الانحدار لواجهة الكثيب (القوس الامامي)معدل زاوية الى الامام بلغ (2,5)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زاوية الى الخلف (-3)</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وقد قيس ايضا كثيب مركب في الموقع الثاني من المنطقة , حيث سجل ارتفاع الكثيب (2م) بينما بلغ طول الجناح الايمن له (31م) وطول الجناح الايسر له (24م) وسجلت قياسات القوس الخلفي للكثيب معدل انحدار زاوية </w:t>
      </w:r>
      <w:r w:rsidRPr="003A3499">
        <w:rPr>
          <w:rFonts w:ascii="Simplified Arabic" w:hAnsi="Simplified Arabic" w:cs="Simplified Arabic"/>
          <w:sz w:val="24"/>
          <w:szCs w:val="24"/>
          <w:rtl/>
          <w:lang w:bidi="ar-IQ"/>
        </w:rPr>
        <w:lastRenderedPageBreak/>
        <w:t>الى الامام (8,5)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(-7,5)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 </w:t>
      </w:r>
      <w:r w:rsidR="0056507F">
        <w:rPr>
          <w:rFonts w:ascii="Simplified Arabic" w:hAnsi="Simplified Arabic" w:cs="Simplified Arabic" w:hint="cs"/>
          <w:sz w:val="24"/>
          <w:szCs w:val="24"/>
          <w:rtl/>
          <w:lang w:bidi="ar-IQ"/>
        </w:rPr>
        <w:t xml:space="preserve">فقد </w:t>
      </w:r>
      <w:r w:rsidRPr="003A3499">
        <w:rPr>
          <w:rFonts w:ascii="Simplified Arabic" w:hAnsi="Simplified Arabic" w:cs="Simplified Arabic"/>
          <w:sz w:val="24"/>
          <w:szCs w:val="24"/>
          <w:rtl/>
          <w:lang w:bidi="ar-IQ"/>
        </w:rPr>
        <w:t>تم قياس واجهة الكثيب حيث سجل معدل انحدار زاوية الى الامام (5,5)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ومعدل انحدار زاوية الى الخلف ( -4,5)</w:t>
      </w:r>
      <w:r w:rsidRPr="003A3499">
        <w:rPr>
          <w:rFonts w:ascii="Simplified Arabic" w:hAnsi="Simplified Arabic" w:cs="Simplified Arabic"/>
          <w:sz w:val="24"/>
          <w:szCs w:val="24"/>
          <w:vertAlign w:val="superscript"/>
          <w:lang w:bidi="ar-IQ"/>
        </w:rPr>
        <w:t>0</w:t>
      </w:r>
      <w:r w:rsidRPr="003A3499">
        <w:rPr>
          <w:rFonts w:ascii="Simplified Arabic" w:hAnsi="Simplified Arabic" w:cs="Simplified Arabic"/>
          <w:sz w:val="24"/>
          <w:szCs w:val="24"/>
          <w:rtl/>
          <w:lang w:bidi="ar-IQ"/>
        </w:rPr>
        <w:t xml:space="preserve"> علما ان المسافة البينية (5متر) , تحتوي جميع اوجه الكثبان الرملية التي تم قياسها على نبات طبيعي مثل (الكسوب , العاكول , الرمث) مع وجود بقايا  لأصداف نهرية أيضا في واجهة الكثيب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5"/>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الشكل (3).</w:t>
      </w:r>
    </w:p>
    <w:p w:rsidR="005A58B9" w:rsidRPr="003A3499" w:rsidRDefault="005A58B9" w:rsidP="003A3499">
      <w:pPr>
        <w:spacing w:before="240" w:after="0" w:line="240" w:lineRule="auto"/>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الشكل (3) يوضح القياسات الحقلية للكثبان الرملية</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79569F86" wp14:editId="0B32D4BD">
            <wp:extent cx="4680000" cy="2782268"/>
            <wp:effectExtent l="95250" t="95250" r="82550" b="7556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ياسات قديمي1.jpg"/>
                    <pic:cNvPicPr/>
                  </pic:nvPicPr>
                  <pic:blipFill>
                    <a:blip r:embed="rId22">
                      <a:extLst>
                        <a:ext uri="{28A0092B-C50C-407E-A947-70E740481C1C}">
                          <a14:useLocalDpi xmlns:a14="http://schemas.microsoft.com/office/drawing/2010/main" val="0"/>
                        </a:ext>
                      </a:extLst>
                    </a:blip>
                    <a:stretch>
                      <a:fillRect/>
                    </a:stretch>
                  </pic:blipFill>
                  <pic:spPr>
                    <a:xfrm>
                      <a:off x="0" y="0"/>
                      <a:ext cx="4680000" cy="278226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Default="005A58B9" w:rsidP="003A3499">
      <w:p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المصدر : الباحث بالاعتماد على الدراسة الميدانية بتاريخ 13\11\2014.</w:t>
      </w:r>
    </w:p>
    <w:p w:rsidR="0056507F" w:rsidRPr="003A3499" w:rsidRDefault="0056507F" w:rsidP="003A3499">
      <w:pPr>
        <w:spacing w:before="240" w:after="0" w:line="240" w:lineRule="auto"/>
        <w:jc w:val="lowKashida"/>
        <w:rPr>
          <w:rFonts w:ascii="Simplified Arabic" w:hAnsi="Simplified Arabic" w:cs="Simplified Arabic"/>
          <w:b/>
          <w:bCs/>
          <w:sz w:val="24"/>
          <w:szCs w:val="24"/>
          <w:rtl/>
          <w:lang w:bidi="ar-IQ"/>
        </w:rPr>
      </w:pPr>
    </w:p>
    <w:p w:rsidR="005A58B9" w:rsidRPr="003A3499" w:rsidRDefault="005A58B9" w:rsidP="003A3499">
      <w:pPr>
        <w:pStyle w:val="a4"/>
        <w:numPr>
          <w:ilvl w:val="0"/>
          <w:numId w:val="29"/>
        </w:num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 حركة الكثبان الرملية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عندما يصل الكثيب الرملي الى مرحلة النضج (وهي الدرجة التي يتوقف فيها الكثيب عن النمو ) إذ يتحرك الكثيب بفعل الرياح عندما يصل الى هذه المرحلة , وتتوقف هذه الحركة على طول الموجة في علامات النيم الاصلية التي تكون في الكثيب الرملي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6"/>
      </w:r>
      <w:r w:rsidRPr="003A3499">
        <w:rPr>
          <w:rFonts w:ascii="Simplified Arabic" w:hAnsi="Simplified Arabic" w:cs="Simplified Arabic"/>
          <w:sz w:val="24"/>
          <w:szCs w:val="24"/>
          <w:vertAlign w:val="superscript"/>
          <w:rtl/>
          <w:lang w:bidi="ar-IQ"/>
        </w:rPr>
        <w:t xml:space="preserve">)   </w:t>
      </w:r>
      <w:r w:rsidRPr="003A3499">
        <w:rPr>
          <w:rFonts w:ascii="Simplified Arabic" w:hAnsi="Simplified Arabic" w:cs="Simplified Arabic"/>
          <w:sz w:val="24"/>
          <w:szCs w:val="24"/>
          <w:rtl/>
          <w:lang w:bidi="ar-IQ"/>
        </w:rPr>
        <w:t xml:space="preserve">إذ وجد العلماء عن طريق </w:t>
      </w:r>
      <w:r w:rsidRPr="003A3499">
        <w:rPr>
          <w:rFonts w:ascii="Simplified Arabic" w:hAnsi="Simplified Arabic" w:cs="Simplified Arabic"/>
          <w:sz w:val="24"/>
          <w:szCs w:val="24"/>
          <w:rtl/>
          <w:lang w:bidi="ar-IQ"/>
        </w:rPr>
        <w:lastRenderedPageBreak/>
        <w:t xml:space="preserve">القياسات الحقلية علاقة بين طول الموجه في الكثبان الرملية وبين ارتفاع الكثبان الرملية , إذ أن الكثيب ينمو ويرتفع حتى يصل الى هذه النسبة كما في المعادلة التالية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7"/>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w:t>
      </w:r>
    </w:p>
    <w:p w:rsidR="005A58B9" w:rsidRPr="003A3499" w:rsidRDefault="005A58B9" w:rsidP="003A3499">
      <w:p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ل\ع= 17</w:t>
      </w:r>
    </w:p>
    <w:p w:rsidR="005A58B9" w:rsidRPr="003A3499" w:rsidRDefault="005A58B9" w:rsidP="003A3499">
      <w:p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حيث ان:ل = طول الموجه .ع= ارتفاع الكثيب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وتسمى هذه النسبة نسبة النضوج, إذ يأخذ الكثيب بالنمو إلى ان يصل الى هذه النسبة فيصبح غير قادر على استقبال المزيد من الحبيبات الرملية , اما الرياح المحملة بالرمال فتغذي الكثبان الرملية الاخرى التي لم تكتمل بعد , ومن العوامل التي تساعد على هذه الحركة هي عدم وجود اي مادة مثبته (نبات) او كتلة صخرية , فضلا عن عدم وجود الرطوبة في الكثبان الرملية التي تمنع من حركة الكثبان الرملية .  عندما لايكون هناك أية مادة مثبته لتثبيت الكثيب ثم وصوله الى مرحلة النضج وزيادة مسافات موجات النيم فتعمل الرياح على نقل حبيبات الرمال من الجهة المواجه للرياح إلى أعلى الكثيب ومن ثم تعمل الجاذبية الأرضية على جذب حبيبات الرمال الى الجهة المعاكسة للرياح , ولكن بسبب وجود الدوامات الهوائية التي تمنع بعض الحبيبات من النزول الى الاسفل , ولكن هذا لايمنع من نزول بعض الحبيبات الكبيرة الحجم وملء الجهة المعاكسة  للرياح , وبتكرار هذه العملية تتحرك الكثبان الرملية في منطقة الدراسة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8"/>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فتكون المناطق المجاورة مهددة ولاسيما الاراضي الزراعية والانشطة الخدمية والاقتصادية والمناطق السكنية وطرق النقل والموصلات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29"/>
      </w:r>
      <w:r w:rsidRPr="003A3499">
        <w:rPr>
          <w:rFonts w:ascii="Simplified Arabic" w:hAnsi="Simplified Arabic" w:cs="Simplified Arabic"/>
          <w:sz w:val="24"/>
          <w:szCs w:val="24"/>
          <w:vertAlign w:val="superscript"/>
          <w:rtl/>
          <w:lang w:bidi="ar-IQ"/>
        </w:rPr>
        <w:t xml:space="preserve">) </w:t>
      </w:r>
      <w:r w:rsidRPr="003A3499">
        <w:rPr>
          <w:rFonts w:ascii="Simplified Arabic" w:hAnsi="Simplified Arabic" w:cs="Simplified Arabic"/>
          <w:sz w:val="24"/>
          <w:szCs w:val="24"/>
          <w:rtl/>
          <w:lang w:bidi="ar-IQ"/>
        </w:rPr>
        <w:t>الشكل (4).</w:t>
      </w:r>
    </w:p>
    <w:p w:rsidR="007A719D" w:rsidRDefault="007A719D">
      <w:pPr>
        <w:bidi w:val="0"/>
        <w:spacing w:after="0" w:line="240" w:lineRule="auto"/>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5A58B9" w:rsidRPr="003A3499" w:rsidRDefault="005A58B9" w:rsidP="003A3499">
      <w:pPr>
        <w:spacing w:before="240" w:after="0" w:line="240" w:lineRule="auto"/>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الشكل (4) يوضح مراحل تحرك الكثبان الرملية في منطقة الدراسة</w:t>
      </w:r>
    </w:p>
    <w:p w:rsidR="005A58B9" w:rsidRPr="003A3499" w:rsidRDefault="005A58B9" w:rsidP="003A3499">
      <w:p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noProof/>
          <w:sz w:val="24"/>
          <w:szCs w:val="24"/>
          <w:rtl/>
        </w:rPr>
        <w:drawing>
          <wp:inline distT="0" distB="0" distL="0" distR="0" wp14:anchorId="38181048" wp14:editId="0E3567C9">
            <wp:extent cx="4680000" cy="2717523"/>
            <wp:effectExtent l="95250" t="95250" r="82550" b="8318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حرك الرياح.jpg"/>
                    <pic:cNvPicPr/>
                  </pic:nvPicPr>
                  <pic:blipFill>
                    <a:blip r:embed="rId23">
                      <a:extLst>
                        <a:ext uri="{28A0092B-C50C-407E-A947-70E740481C1C}">
                          <a14:useLocalDpi xmlns:a14="http://schemas.microsoft.com/office/drawing/2010/main" val="0"/>
                        </a:ext>
                      </a:extLst>
                    </a:blip>
                    <a:stretch>
                      <a:fillRect/>
                    </a:stretch>
                  </pic:blipFill>
                  <pic:spPr>
                    <a:xfrm>
                      <a:off x="0" y="0"/>
                      <a:ext cx="4680000" cy="271752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3A3499">
        <w:rPr>
          <w:rFonts w:ascii="Simplified Arabic" w:hAnsi="Simplified Arabic" w:cs="Simplified Arabic"/>
          <w:b/>
          <w:bCs/>
          <w:sz w:val="24"/>
          <w:szCs w:val="24"/>
          <w:rtl/>
          <w:lang w:bidi="ar-IQ"/>
        </w:rPr>
        <w:t>المصدر : الباحث بالاعتماد على :- عبد الجبار جلوب حسن المالكي , حركة وتثبيت الكثبان الرملية في منطقة شيخ سعد محافظة واسط بالعراق , اطروحة دكتوراه(غير منشورة) , قسم التربة , كلية الزراعة , جامعة البصرة , 1995,ص19.</w:t>
      </w:r>
    </w:p>
    <w:p w:rsidR="005A58B9" w:rsidRPr="003A3499" w:rsidRDefault="005A58B9" w:rsidP="003A3499">
      <w:p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 xml:space="preserve">7- التحليل المكاني للعوامل المؤثرة على حركة الرياح </w:t>
      </w:r>
    </w:p>
    <w:p w:rsidR="005A58B9" w:rsidRPr="003A3499" w:rsidRDefault="005A58B9" w:rsidP="003A3499">
      <w:pPr>
        <w:pStyle w:val="a4"/>
        <w:numPr>
          <w:ilvl w:val="0"/>
          <w:numId w:val="15"/>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سرعة واتجاه الرياح </w:t>
      </w:r>
    </w:p>
    <w:p w:rsidR="005A58B9" w:rsidRPr="003A3499" w:rsidRDefault="005A58B9" w:rsidP="003A3499">
      <w:pPr>
        <w:pStyle w:val="a4"/>
        <w:spacing w:before="240" w:after="0" w:line="240" w:lineRule="auto"/>
        <w:ind w:left="84"/>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من العوامل المساعدة في تحريك الكثبان الرملية إذ تعد الرياح السبب الرئيس في حركة الحبيبات الرملية على سطح الأرض , فكلما زادت سرعة الرياح زادت في تحريك ذرات رمال أكثر , فضلاً عن وجود علاقة بين سرعة الرياح وحجم الحبيبات  إذ تختلف  السرعة اللازمة لحركة  حبيبات التربة باختلاف حجم الحبيبات , فضلاً عن ذلك توجد علاقة طردية بين سرعة الرياح و حركة الكثبان الرملية .سجل ازدياد معدل سرعة الرياح في محطة الرصد المناخي في المنطقة في اشهر فصل الصيف (حزيران , تموز , اب) في محطة الكوت فبلغت (5,6 , 6,1 , 5,7)م/ثا على التوالي , وفي محطة الحي (5,5 , 5,7 , 5,3)م/ثا على التوالي , ومحطة بدرة بلغت (3,9 , 3,9 , 3,5) م/ثا  على التوالي , وفي محطة علي الغربي بلغت (6,2 , 6 , 5,5 )م/ثا على التوالي , </w:t>
      </w:r>
      <w:r w:rsidRPr="003A3499">
        <w:rPr>
          <w:rFonts w:ascii="Simplified Arabic" w:hAnsi="Simplified Arabic" w:cs="Simplified Arabic"/>
          <w:sz w:val="24"/>
          <w:szCs w:val="24"/>
          <w:rtl/>
          <w:lang w:bidi="ar-IQ"/>
        </w:rPr>
        <w:lastRenderedPageBreak/>
        <w:t>وفي محطة العمارة بلغت (5,5 , 5,4 , 4,8)م/ثا على التوالي , فضلا عن ذلك ان الرياح السائدة في المنطقة في هذه الاشهر هي الرياح (الشمالية الغربية ) التي تكون جافة في هذاالفصل لعدم توافر الامطار , كل هذه العوامل ساعدت على وجود عملية التعرية الريحية ونقل حبيبات الرمال على سطح الارض الذي يكون خالي من اي مادة مثبته .</w:t>
      </w:r>
    </w:p>
    <w:p w:rsidR="005A58B9" w:rsidRPr="003A3499" w:rsidRDefault="005A58B9" w:rsidP="003A3499">
      <w:pPr>
        <w:pStyle w:val="a4"/>
        <w:numPr>
          <w:ilvl w:val="0"/>
          <w:numId w:val="15"/>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 رطوبة تربة الكثبان الرملية </w:t>
      </w:r>
    </w:p>
    <w:p w:rsidR="005A58B9" w:rsidRPr="003A3499" w:rsidRDefault="005A58B9" w:rsidP="003A3499">
      <w:pPr>
        <w:pStyle w:val="a4"/>
        <w:spacing w:before="240" w:after="0" w:line="240" w:lineRule="auto"/>
        <w:ind w:left="84"/>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الرطوبة في التربة من العوامل التي تساعد على تثبيت الكثبان الرملية في المنطقة ففي اشهر فصل الشتاء (كانون الاول , كانون الثاني , شباط) تزداد معدلات الرطوبة في تربة الكثبان الرملية في المنطقة , وذلك عن طريق ترشح مياه الأمطار من خلال مسامية التربة في الكثبان الرملية , اذ وجد اثناء الدراسة الميدانية ان عمق الرطوبة في الكثبان الرملية على عمق (30سم) في هذه الاشهر , الصورة (7)</w:t>
      </w:r>
    </w:p>
    <w:p w:rsidR="005A58B9" w:rsidRPr="003A3499" w:rsidRDefault="005A58B9" w:rsidP="003A3499">
      <w:pPr>
        <w:pStyle w:val="a4"/>
        <w:spacing w:before="240" w:after="0" w:line="240" w:lineRule="auto"/>
        <w:ind w:left="84" w:right="2694"/>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31DB4464" wp14:editId="43DB76E9">
            <wp:extent cx="4680000" cy="2438171"/>
            <wp:effectExtent l="95250" t="95250" r="82550" b="7683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طوبة.jpg"/>
                    <pic:cNvPicPr/>
                  </pic:nvPicPr>
                  <pic:blipFill>
                    <a:blip r:embed="rId24">
                      <a:extLst>
                        <a:ext uri="{28A0092B-C50C-407E-A947-70E740481C1C}">
                          <a14:useLocalDpi xmlns:a14="http://schemas.microsoft.com/office/drawing/2010/main" val="0"/>
                        </a:ext>
                      </a:extLst>
                    </a:blip>
                    <a:stretch>
                      <a:fillRect/>
                    </a:stretch>
                  </pic:blipFill>
                  <pic:spPr>
                    <a:xfrm>
                      <a:off x="0" y="0"/>
                      <a:ext cx="4680000" cy="243817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84"/>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(7) المحتوى الرطوبي في تربة الكثبان الرملية التقطت بتاريخ 20/11/2014.</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ان وجود الرطوبة في البنية الداخلية لتربة الكثبان الرملية ساهمت في نشوء ظاهرةٍ يمكن ان نطلق عليها (أعمدة الرطوبة ) وتكونت هذه الاعمدة نتيجة لوجود الرطوبة على عمق معين في داخل الكثيب وجفاف سطح الكثيب جعل الرمال تنهال بشكل سريع نحو الداخل عند اخذ كمية من رمال من سطح الكثيب , الصورة (8)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lastRenderedPageBreak/>
        <w:drawing>
          <wp:inline distT="0" distB="0" distL="0" distR="0" wp14:anchorId="556DA687" wp14:editId="6A9A79BC">
            <wp:extent cx="4680000" cy="2417538"/>
            <wp:effectExtent l="95250" t="95250" r="82550" b="7810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عمدة.jpg"/>
                    <pic:cNvPicPr/>
                  </pic:nvPicPr>
                  <pic:blipFill>
                    <a:blip r:embed="rId25">
                      <a:extLst>
                        <a:ext uri="{28A0092B-C50C-407E-A947-70E740481C1C}">
                          <a14:useLocalDpi xmlns:a14="http://schemas.microsoft.com/office/drawing/2010/main" val="0"/>
                        </a:ext>
                      </a:extLst>
                    </a:blip>
                    <a:stretch>
                      <a:fillRect/>
                    </a:stretch>
                  </pic:blipFill>
                  <pic:spPr>
                    <a:xfrm>
                      <a:off x="0" y="0"/>
                      <a:ext cx="4680000" cy="241753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(8) اعمدة الرطوبة في البنية الداخلية للكثبان الرملية منطقة (الرملة) التقطت بتاريخ 20/11/2014</w:t>
      </w:r>
    </w:p>
    <w:p w:rsidR="005A58B9" w:rsidRPr="003A3499" w:rsidRDefault="005A58B9" w:rsidP="003A3499">
      <w:pPr>
        <w:spacing w:before="240" w:after="0" w:line="240" w:lineRule="auto"/>
        <w:ind w:left="-341" w:right="-284"/>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اما في اشهر فصل الصيف فان معدل الرطوبة يكون منخفضاً بسبب عدم توافر الأمطار في هذه الأشهر, ولاسيما (حزيران , تموز , اب) , فضلا عن الجفاف في التربة بسبب ارتفاع نسبة التبخر في هذه الاشهر , هذه العوامل تؤدي الى فقدان التربة لتماسكها مما يؤدي الى تغير اشكال الكثبان الرملية عن طريق تحرك هذه الكثبان في هذا الفصل .</w:t>
      </w:r>
    </w:p>
    <w:p w:rsidR="005A58B9" w:rsidRPr="003A3499" w:rsidRDefault="005A58B9" w:rsidP="003A3499">
      <w:pPr>
        <w:pStyle w:val="a4"/>
        <w:numPr>
          <w:ilvl w:val="0"/>
          <w:numId w:val="16"/>
        </w:numPr>
        <w:spacing w:before="240" w:after="0" w:line="240" w:lineRule="auto"/>
        <w:ind w:left="-341" w:right="-284" w:firstLine="0"/>
        <w:jc w:val="lowKashida"/>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 xml:space="preserve">حجم الكثبان الرملية </w:t>
      </w:r>
      <w:r w:rsidRPr="003A3499">
        <w:rPr>
          <w:rFonts w:ascii="Simplified Arabic" w:hAnsi="Simplified Arabic" w:cs="Simplified Arabic"/>
          <w:sz w:val="24"/>
          <w:szCs w:val="24"/>
          <w:rtl/>
          <w:lang w:bidi="ar-IQ"/>
        </w:rPr>
        <w:t xml:space="preserve">: تختلف اشكال واحجام الكثبان الرملية في المنطقة نتيجة العوامل المؤثرة في تشكيلها والمدة الزمنية لتكوين الكثبان الرملية , في منطقة الدراسة تكون الكثبان الرملية في موقعين , الاول في منطقة الرملة والثاني في الديرماني , تكون الكثبان الرملية في الموقع الثاني كبيرة الحجم وكثيرة العدد لذلك تكون بطيئة الحركة بسبب المدة الزمنية التي تأخذها في تحريك الحبيبات الرملية من الجهة المواجهة للرياح ثم الى قمة الكثيب ثم الى الجهة المعاكسة للرياح , كل هذا يأخذ مدة زمنية يتحرك بها الكثيب الرملي العملاق في الموقع الثاني , اما الموقع الاول فتكون الكثبان صغيرة الحجم لذلك تكون سريعة الحركة , فمن خلال الدراسة الميدانية تم ملاحظة ان هذه الكثبان بمجرد هبوب الرياح الجافة قطعت الطريق العام  بين (كوت –عمارة) , الصورة (9)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lastRenderedPageBreak/>
        <w:drawing>
          <wp:inline distT="0" distB="0" distL="0" distR="0" wp14:anchorId="433D0254" wp14:editId="168F32F9">
            <wp:extent cx="4680000" cy="2421765"/>
            <wp:effectExtent l="95250" t="95250" r="82550" b="74295"/>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ذهاب.jpg"/>
                    <pic:cNvPicPr/>
                  </pic:nvPicPr>
                  <pic:blipFill>
                    <a:blip r:embed="rId26">
                      <a:extLst>
                        <a:ext uri="{28A0092B-C50C-407E-A947-70E740481C1C}">
                          <a14:useLocalDpi xmlns:a14="http://schemas.microsoft.com/office/drawing/2010/main" val="0"/>
                        </a:ext>
                      </a:extLst>
                    </a:blip>
                    <a:stretch>
                      <a:fillRect/>
                    </a:stretch>
                  </pic:blipFill>
                  <pic:spPr>
                    <a:xfrm>
                      <a:off x="0" y="0"/>
                      <a:ext cx="4680000" cy="242176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84"/>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الصورة(9)زحف الكثبان الرملية على الطريق العام (كوت –عمارة) في الموقع الاول منطقة الرملة التقطت بتاريخ 13/4/2015.</w:t>
      </w:r>
    </w:p>
    <w:p w:rsidR="005A58B9" w:rsidRPr="003A3499" w:rsidRDefault="005A58B9" w:rsidP="003A3499">
      <w:pPr>
        <w:pStyle w:val="a4"/>
        <w:numPr>
          <w:ilvl w:val="0"/>
          <w:numId w:val="28"/>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حجم حبيبات الكثبان الرملية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تتفاوت حجم الحبيبات التي تتكون منها الكثبان الرملية مثل حبيبات ( الرمل , الطين , الغرين) إذ ان اقطار حبيبات الطين (</w:t>
      </w:r>
      <w:r w:rsidRPr="003A3499">
        <w:rPr>
          <w:rFonts w:ascii="Simplified Arabic" w:hAnsi="Simplified Arabic" w:cs="Simplified Arabic"/>
          <w:sz w:val="24"/>
          <w:szCs w:val="24"/>
          <w:lang w:bidi="ar-IQ"/>
        </w:rPr>
        <w:t>Clay</w:t>
      </w:r>
      <w:r w:rsidRPr="003A3499">
        <w:rPr>
          <w:rFonts w:ascii="Simplified Arabic" w:hAnsi="Simplified Arabic" w:cs="Simplified Arabic"/>
          <w:sz w:val="24"/>
          <w:szCs w:val="24"/>
          <w:rtl/>
          <w:lang w:bidi="ar-IQ"/>
        </w:rPr>
        <w:t>) اقل من (0,02 ملم ) , وحبيبات الغرين (</w:t>
      </w:r>
      <w:r w:rsidRPr="003A3499">
        <w:rPr>
          <w:rFonts w:ascii="Simplified Arabic" w:hAnsi="Simplified Arabic" w:cs="Simplified Arabic"/>
          <w:sz w:val="24"/>
          <w:szCs w:val="24"/>
          <w:lang w:bidi="ar-IQ"/>
        </w:rPr>
        <w:t>Silt</w:t>
      </w:r>
      <w:r w:rsidRPr="003A3499">
        <w:rPr>
          <w:rFonts w:ascii="Simplified Arabic" w:hAnsi="Simplified Arabic" w:cs="Simplified Arabic"/>
          <w:sz w:val="24"/>
          <w:szCs w:val="24"/>
          <w:rtl/>
          <w:lang w:bidi="ar-IQ"/>
        </w:rPr>
        <w:t>) تتراوح بين (0,02 , 0,06 ملم ) , أما أقطار حبيبات الرمل (</w:t>
      </w:r>
      <w:r w:rsidRPr="003A3499">
        <w:rPr>
          <w:rFonts w:ascii="Simplified Arabic" w:hAnsi="Simplified Arabic" w:cs="Simplified Arabic"/>
          <w:sz w:val="24"/>
          <w:szCs w:val="24"/>
          <w:lang w:bidi="ar-IQ"/>
        </w:rPr>
        <w:t>Sand</w:t>
      </w:r>
      <w:r w:rsidRPr="003A3499">
        <w:rPr>
          <w:rFonts w:ascii="Simplified Arabic" w:hAnsi="Simplified Arabic" w:cs="Simplified Arabic"/>
          <w:sz w:val="24"/>
          <w:szCs w:val="24"/>
          <w:rtl/>
          <w:lang w:bidi="ar-IQ"/>
        </w:rPr>
        <w:t>) تتراوح بين (0,06 , 2 ملم ) , مع اختلاف احجام هذه الرواسب المكونة للكثيب الرملي تختلف حركتها من مكان إلى أخر , إذ ان الحبيبات الخشنة تحتاج  الى  سرعة عالية لتحريكها عكس ماهو عليه في الحبيبات الناعمة , الجدول (3) وعلية فان حركة الكثبان الرملية تتوقف على حجم الرواسب الرملية التي تتأثر بسرعة الرياح في المنطقة .</w:t>
      </w:r>
    </w:p>
    <w:p w:rsidR="007A719D" w:rsidRDefault="007A719D">
      <w:pPr>
        <w:bidi w:val="0"/>
        <w:spacing w:after="0" w:line="240" w:lineRule="auto"/>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5A58B9" w:rsidRPr="003A3499" w:rsidRDefault="005A58B9" w:rsidP="003A3499">
      <w:pPr>
        <w:pStyle w:val="a4"/>
        <w:spacing w:before="240" w:after="0" w:line="240" w:lineRule="auto"/>
        <w:ind w:left="-58"/>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الجدول (3) سرعة الرياح اللازمة (م\ثا) لحركة دقائق التربة ذات الاقطار المختلفة.</w:t>
      </w:r>
    </w:p>
    <w:tbl>
      <w:tblPr>
        <w:tblStyle w:val="a7"/>
        <w:bidiVisual/>
        <w:tblW w:w="5000" w:type="pct"/>
        <w:jc w:val="center"/>
        <w:tblLook w:val="04A0" w:firstRow="1" w:lastRow="0" w:firstColumn="1" w:lastColumn="0" w:noHBand="0" w:noVBand="1"/>
      </w:tblPr>
      <w:tblGrid>
        <w:gridCol w:w="1859"/>
        <w:gridCol w:w="3158"/>
        <w:gridCol w:w="2682"/>
      </w:tblGrid>
      <w:tr w:rsidR="005A58B9" w:rsidRPr="007A719D" w:rsidTr="007A719D">
        <w:trPr>
          <w:trHeight w:val="454"/>
          <w:jc w:val="center"/>
        </w:trPr>
        <w:tc>
          <w:tcPr>
            <w:tcW w:w="1207" w:type="pct"/>
            <w:vMerge w:val="restar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اقطار الدقائق</w:t>
            </w:r>
          </w:p>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(ملم)</w:t>
            </w:r>
          </w:p>
        </w:tc>
        <w:tc>
          <w:tcPr>
            <w:tcW w:w="3793" w:type="pct"/>
            <w:gridSpan w:val="2"/>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سرعة الرياح الحرجـــــــــــــــة</w:t>
            </w:r>
          </w:p>
        </w:tc>
      </w:tr>
      <w:tr w:rsidR="005A58B9" w:rsidRPr="007A719D" w:rsidTr="007A719D">
        <w:trPr>
          <w:trHeight w:val="141"/>
          <w:jc w:val="center"/>
        </w:trPr>
        <w:tc>
          <w:tcPr>
            <w:tcW w:w="1207" w:type="pct"/>
            <w:vMerge/>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بدء الحبيبات بالحركة</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رفع الحبيبات للأعلى</w:t>
            </w:r>
          </w:p>
        </w:tc>
      </w:tr>
      <w:tr w:rsidR="005A58B9" w:rsidRPr="007A719D" w:rsidTr="007A719D">
        <w:trPr>
          <w:trHeight w:val="442"/>
          <w:jc w:val="center"/>
        </w:trPr>
        <w:tc>
          <w:tcPr>
            <w:tcW w:w="1207" w:type="pc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0,01</w:t>
            </w: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3,65</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3,72</w:t>
            </w:r>
          </w:p>
        </w:tc>
      </w:tr>
      <w:tr w:rsidR="005A58B9" w:rsidRPr="007A719D" w:rsidTr="007A719D">
        <w:trPr>
          <w:trHeight w:val="454"/>
          <w:jc w:val="center"/>
        </w:trPr>
        <w:tc>
          <w:tcPr>
            <w:tcW w:w="1207" w:type="pc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0,1</w:t>
            </w: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3,83</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5,41</w:t>
            </w:r>
          </w:p>
        </w:tc>
      </w:tr>
      <w:tr w:rsidR="005A58B9" w:rsidRPr="007A719D" w:rsidTr="007A719D">
        <w:trPr>
          <w:trHeight w:val="454"/>
          <w:jc w:val="center"/>
        </w:trPr>
        <w:tc>
          <w:tcPr>
            <w:tcW w:w="1207" w:type="pc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0,25</w:t>
            </w: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4,57</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6,6</w:t>
            </w:r>
          </w:p>
        </w:tc>
      </w:tr>
      <w:tr w:rsidR="005A58B9" w:rsidRPr="007A719D" w:rsidTr="007A719D">
        <w:trPr>
          <w:trHeight w:val="454"/>
          <w:jc w:val="center"/>
        </w:trPr>
        <w:tc>
          <w:tcPr>
            <w:tcW w:w="1207" w:type="pc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w:t>
            </w: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6,62</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10,71</w:t>
            </w:r>
          </w:p>
        </w:tc>
      </w:tr>
      <w:tr w:rsidR="005A58B9" w:rsidRPr="007A719D" w:rsidTr="007A719D">
        <w:trPr>
          <w:trHeight w:val="467"/>
          <w:jc w:val="center"/>
        </w:trPr>
        <w:tc>
          <w:tcPr>
            <w:tcW w:w="1207" w:type="pc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1,5</w:t>
            </w: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7,65</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13,41</w:t>
            </w:r>
          </w:p>
        </w:tc>
      </w:tr>
      <w:tr w:rsidR="005A58B9" w:rsidRPr="007A719D" w:rsidTr="007A719D">
        <w:trPr>
          <w:trHeight w:val="77"/>
          <w:jc w:val="center"/>
        </w:trPr>
        <w:tc>
          <w:tcPr>
            <w:tcW w:w="1207" w:type="pct"/>
            <w:shd w:val="clear" w:color="auto" w:fill="C4BC96" w:themeFill="background2" w:themeFillShade="BF"/>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2</w:t>
            </w:r>
          </w:p>
        </w:tc>
        <w:tc>
          <w:tcPr>
            <w:tcW w:w="2051" w:type="pct"/>
            <w:shd w:val="clear" w:color="auto" w:fill="C2D69B" w:themeFill="accent3"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8,57</w:t>
            </w:r>
          </w:p>
        </w:tc>
        <w:tc>
          <w:tcPr>
            <w:tcW w:w="1743" w:type="pct"/>
            <w:shd w:val="clear" w:color="auto" w:fill="92CDDC" w:themeFill="accent5" w:themeFillTint="99"/>
          </w:tcPr>
          <w:p w:rsidR="005A58B9" w:rsidRPr="007A719D" w:rsidRDefault="005A58B9" w:rsidP="007A719D">
            <w:pPr>
              <w:pStyle w:val="a4"/>
              <w:spacing w:after="0" w:line="240" w:lineRule="auto"/>
              <w:ind w:left="0"/>
              <w:jc w:val="lowKashida"/>
              <w:rPr>
                <w:rFonts w:ascii="Simplified Arabic" w:hAnsi="Simplified Arabic" w:cs="Simplified Arabic"/>
                <w:b/>
                <w:bCs/>
                <w:rtl/>
                <w:lang w:bidi="ar-IQ"/>
              </w:rPr>
            </w:pPr>
            <w:r w:rsidRPr="007A719D">
              <w:rPr>
                <w:rFonts w:ascii="Simplified Arabic" w:hAnsi="Simplified Arabic" w:cs="Simplified Arabic"/>
                <w:b/>
                <w:bCs/>
                <w:rtl/>
                <w:lang w:bidi="ar-IQ"/>
              </w:rPr>
              <w:t>16,25</w:t>
            </w:r>
          </w:p>
        </w:tc>
      </w:tr>
    </w:tbl>
    <w:p w:rsidR="005A58B9" w:rsidRPr="003A3499" w:rsidRDefault="005A58B9" w:rsidP="003A3499">
      <w:pPr>
        <w:pStyle w:val="a4"/>
        <w:spacing w:before="240" w:after="0" w:line="240" w:lineRule="auto"/>
        <w:ind w:left="-58"/>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المصدر: دي زخاري , تعرية التربة , ترجمة نبيل ابراهيم وحسوني جدوع , وزارة التعليم العالي , الموصل 1990, ص401.</w:t>
      </w:r>
    </w:p>
    <w:p w:rsidR="005A58B9" w:rsidRPr="003A3499" w:rsidRDefault="005A58B9" w:rsidP="003A3499">
      <w:pPr>
        <w:pStyle w:val="a4"/>
        <w:numPr>
          <w:ilvl w:val="0"/>
          <w:numId w:val="17"/>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حركة الحبيبات الرسوبية للكثبان الرملية </w:t>
      </w:r>
    </w:p>
    <w:p w:rsidR="005A58B9" w:rsidRPr="003A3499" w:rsidRDefault="005A58B9" w:rsidP="003A3499">
      <w:pPr>
        <w:pStyle w:val="a4"/>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تتحرك الحبيبات والرواسب الرملية  بثلاثة طرق من الحركة وهي كماياتي :</w:t>
      </w:r>
    </w:p>
    <w:p w:rsidR="005A58B9" w:rsidRPr="003A3499" w:rsidRDefault="005A58B9" w:rsidP="003A3499">
      <w:pPr>
        <w:pStyle w:val="a4"/>
        <w:numPr>
          <w:ilvl w:val="0"/>
          <w:numId w:val="2"/>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الزحف : </w:t>
      </w:r>
      <w:r w:rsidRPr="003A3499">
        <w:rPr>
          <w:rFonts w:ascii="Simplified Arabic" w:hAnsi="Simplified Arabic" w:cs="Simplified Arabic"/>
          <w:sz w:val="24"/>
          <w:szCs w:val="24"/>
          <w:rtl/>
          <w:lang w:bidi="ar-IQ"/>
        </w:rPr>
        <w:t>تنتقل بهذه الطريقة الحبيبات الخشنة التي لا تستطيع الرياح حملها فتتدحرج الحبيبات متحركة على سطح الارض لمسافات قصيرة  , وعند تحركها قد تصطدم بحبيبات اخرى تؤدي الى حركتها هي الاخرى , ويتراوح حجم الحبيبات التي تنتقل بهذه الطريقة من (1 – 2 ملم)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0"/>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numPr>
          <w:ilvl w:val="0"/>
          <w:numId w:val="2"/>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القفز :</w:t>
      </w:r>
      <w:r w:rsidRPr="003A3499">
        <w:rPr>
          <w:rFonts w:ascii="Simplified Arabic" w:hAnsi="Simplified Arabic" w:cs="Simplified Arabic"/>
          <w:sz w:val="24"/>
          <w:szCs w:val="24"/>
          <w:rtl/>
          <w:lang w:bidi="ar-IQ"/>
        </w:rPr>
        <w:t>تتحرك الحبيبات بهذه الطريقة لمسافات قريبة من سطح الارض , وذلك بفعل ضغط الرياح المباشر على الحبيبات , إذْ ترتفع الحبيبات إلى الأعلى ثم إلى الاسفل ثم الى الاعلى مرة ثانية بعد هبوب هواء جديد مرة ثانية , وان حجم الحبيبات التي تنتقل بهذه الطريقة يتراوح بين (0,05 – 1ملم).</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lang w:bidi="ar-IQ"/>
        </w:rPr>
        <w:endnoteReference w:id="31"/>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numPr>
          <w:ilvl w:val="0"/>
          <w:numId w:val="2"/>
        </w:numPr>
        <w:spacing w:before="240" w:after="0" w:line="240" w:lineRule="auto"/>
        <w:jc w:val="lowKashida"/>
        <w:rPr>
          <w:rFonts w:ascii="Simplified Arabic" w:hAnsi="Simplified Arabic" w:cs="Simplified Arabic"/>
          <w:sz w:val="24"/>
          <w:szCs w:val="24"/>
          <w:vertAlign w:val="superscript"/>
          <w:rtl/>
          <w:lang w:bidi="ar-IQ"/>
        </w:rPr>
      </w:pPr>
      <w:r w:rsidRPr="003A3499">
        <w:rPr>
          <w:rFonts w:ascii="Simplified Arabic" w:hAnsi="Simplified Arabic" w:cs="Simplified Arabic"/>
          <w:b/>
          <w:bCs/>
          <w:sz w:val="24"/>
          <w:szCs w:val="24"/>
          <w:rtl/>
          <w:lang w:bidi="ar-IQ"/>
        </w:rPr>
        <w:t xml:space="preserve">التعلق بالهواء : </w:t>
      </w:r>
      <w:r w:rsidRPr="003A3499">
        <w:rPr>
          <w:rFonts w:ascii="Simplified Arabic" w:hAnsi="Simplified Arabic" w:cs="Simplified Arabic"/>
          <w:sz w:val="24"/>
          <w:szCs w:val="24"/>
          <w:rtl/>
          <w:lang w:bidi="ar-IQ"/>
        </w:rPr>
        <w:t>تتحرك  بهذه الطريقة الحبيبات الرملية التي تكون ناعمة جداً التي يقل حجمها عن (0,05 ملم)  اذ تتعلق هذه الحبيبات في طبقات الجو العليا وتنتقل الى مسافات بعيده جدا تصل الى  (3000 – 4000 كم) , تبقى متعلقة بالهوى لمدة طويلة ثم تترسب بعد ان تضعف سرعة وقوة الرياح بسبب انخفاض الضغط الجوي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2"/>
      </w:r>
      <w:r w:rsidRPr="003A3499">
        <w:rPr>
          <w:rFonts w:ascii="Simplified Arabic" w:hAnsi="Simplified Arabic" w:cs="Simplified Arabic"/>
          <w:sz w:val="24"/>
          <w:szCs w:val="24"/>
          <w:vertAlign w:val="superscript"/>
          <w:rtl/>
          <w:lang w:bidi="ar-IQ"/>
        </w:rPr>
        <w:t>)</w:t>
      </w:r>
    </w:p>
    <w:p w:rsidR="005A58B9" w:rsidRPr="003A3499" w:rsidRDefault="005A58B9" w:rsidP="003A3499">
      <w:pPr>
        <w:spacing w:before="240" w:after="0" w:line="240" w:lineRule="auto"/>
        <w:jc w:val="lowKashida"/>
        <w:rPr>
          <w:rFonts w:ascii="Simplified Arabic" w:hAnsi="Simplified Arabic" w:cs="Simplified Arabic"/>
          <w:sz w:val="24"/>
          <w:szCs w:val="24"/>
          <w:vertAlign w:val="superscript"/>
          <w:rtl/>
          <w:lang w:bidi="ar-IQ"/>
        </w:rPr>
      </w:pPr>
      <w:r w:rsidRPr="003A3499">
        <w:rPr>
          <w:rFonts w:ascii="Simplified Arabic" w:hAnsi="Simplified Arabic" w:cs="Simplified Arabic"/>
          <w:b/>
          <w:bCs/>
          <w:sz w:val="24"/>
          <w:szCs w:val="24"/>
          <w:rtl/>
          <w:lang w:bidi="ar-IQ"/>
        </w:rPr>
        <w:lastRenderedPageBreak/>
        <w:t xml:space="preserve">8-  الاثار السلبية للكثبان الرملية وطرق معالجتها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تؤثر الرواسب الرملية عند انتقالها  وترسيبها على الكثير من المنشآت البشرية, ولاسيما النشاط الزراعي والصناعي والخدمات وطرق الموصلات , فضلا عن ذلك يكون لها الدور في نشاط الظواهر الغبارية, والغبار العالق, والغبار المتصاعد فتكون لها آثار سلبية تتمثل بما ياتي :</w:t>
      </w:r>
    </w:p>
    <w:p w:rsidR="005A58B9" w:rsidRPr="003A3499" w:rsidRDefault="005A58B9" w:rsidP="003A3499">
      <w:pPr>
        <w:pStyle w:val="a4"/>
        <w:numPr>
          <w:ilvl w:val="0"/>
          <w:numId w:val="18"/>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 xml:space="preserve">تأثيرها على التربة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تتأثر التربة بالعوامل المناخية في المنطقة مثل المسيلات المائية, وتعرية الرياح للطبقة السطحية من التربة , وهذا يؤدي الى فقدان كميات كبيرة من التربة , والتغيير في خصائصها وانخفاض قابليتها على الاحتفاظ بالمواد العضوية , مما يؤدي الى فقدان التربة لخصوبتها وبالتالي عدم نمو النبات فيها  , وبتكرار عملية التذرية الريحية التي تعمل على تذرية الذرات الصغيرة ثم تبدأ عملية التصحر , ممايؤدي الى تغير خصائص التربة وانخفاض قابليتها الانتاجية , وبالتالي  فقدان مساحات واسعة من الاراضي الزراعية , فضلا عن فقدان النبات الطبيعي و فقدان مساحة واسعة من المراعي الطبيعية في المنطقة. </w:t>
      </w:r>
    </w:p>
    <w:p w:rsidR="005A58B9" w:rsidRPr="003A3499" w:rsidRDefault="005A58B9" w:rsidP="003A3499">
      <w:pPr>
        <w:pStyle w:val="a4"/>
        <w:numPr>
          <w:ilvl w:val="0"/>
          <w:numId w:val="18"/>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تأثيرها على الاراضي الزراعية وقنوات الري والمراعي الطبيعية</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vertAlign w:val="superscript"/>
          <w:rtl/>
          <w:lang w:bidi="ar-IQ"/>
        </w:rPr>
      </w:pPr>
      <w:r w:rsidRPr="003A3499">
        <w:rPr>
          <w:rFonts w:ascii="Simplified Arabic" w:hAnsi="Simplified Arabic" w:cs="Simplified Arabic"/>
          <w:sz w:val="24"/>
          <w:szCs w:val="24"/>
          <w:rtl/>
          <w:lang w:bidi="ar-IQ"/>
        </w:rPr>
        <w:t xml:space="preserve">       ان المنطقة التي تتواجد فيها الكثبان الرملية هي اراضي زراعية  تحولت اغلبها الى مناطق كثبان رملية بسبب زحف الكثبان الرملية عليها مما ادى الى فقدان مساحات شاسعة من الاراضي الزراعية , وان زحف الكثبان الرملية له اثار سلبية كبيرة في المنطقة فتؤدي إلى التأثير على صيانة مشاريع الري والبزل داخل المنطقة , يكون ضرر الكثبان الرملية في المنطقة في الموقعين , الاول في منطقة (الرملة) إذ تعمل الرياح السائدة في فصل الصيف على تحريك الكثبان الرملية وزحفها على الأراضي الزراعية المجاورة لها  خلال موسم الحصاد  لمحصولي القمح والشعير  , مثل اراضي قرية (البدو)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3"/>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فضلاً عن ذلك تقوم الكثبان الرملية في هذا الموقع بطمر قنوات الري في المنطقة مما يؤدي إلى تدهور الأراضي الزراعية المجاورة لحقول الكثبان الرملية في الموقع الاول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4"/>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xml:space="preserve">. الصورة (10)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lastRenderedPageBreak/>
        <w:drawing>
          <wp:inline distT="0" distB="0" distL="0" distR="0" wp14:anchorId="0EA347DC" wp14:editId="29088EC0">
            <wp:extent cx="4680000" cy="2436279"/>
            <wp:effectExtent l="95250" t="95250" r="82550" b="7874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مر.jpg"/>
                    <pic:cNvPicPr/>
                  </pic:nvPicPr>
                  <pic:blipFill>
                    <a:blip r:embed="rId27">
                      <a:extLst>
                        <a:ext uri="{28A0092B-C50C-407E-A947-70E740481C1C}">
                          <a14:useLocalDpi xmlns:a14="http://schemas.microsoft.com/office/drawing/2010/main" val="0"/>
                        </a:ext>
                      </a:extLst>
                    </a:blip>
                    <a:stretch>
                      <a:fillRect/>
                    </a:stretch>
                  </pic:blipFill>
                  <pic:spPr>
                    <a:xfrm>
                      <a:off x="0" y="0"/>
                      <a:ext cx="4680000" cy="243627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الصورة(10 ) طمر قنوات الري بفعل حركة الكثبان الرملية في الموقع الاول التقطت بتاريخ 13/4/2015</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أما الموقع الثاني منطقة (الديرماني) نظرا لكبر الحقول الرملية في هذا الموقع وسعة الأراضي الزراعية المجاورة لها فان تأثير الكثبان الرملية يكون واسع, إذ نلاحظ ان هناك مساحات شاسعة من الاراضي الزراعية تحولت الى حقول من الكثبان الرملية مثل اراضي (شاكر الياسين ) اذ تقلصت من مساحة (4000 دونم) الى (400 دونم ) فقط صالحة للزراعة وحتى الاراضي الصالحة للزراعة اصبحت مهددة بسبب استمرار  زحف الكثبان الرملية عليها  , فضلا عن ذلك تسببت الكثبان الرملية في طمر قنوات الري في الموقع الثاني في اراضي (شاكر الياسين ) مما ادى الى صيانة هذه القنوات اسبوعيا في موسم سقي المحاصيل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5"/>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وللكثبان الرملية تأثيرٌ كبيرٌ على المراعي الطبيعية  المجاورة لها مثل (أراضي حوشة ) في الموقع الاول , و ( أراضي الديرماني , والزيادي , والاختيرية ) في الموقع الثاني من خلال زيادة مساحة الأراضي المتصحرة.</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6"/>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numPr>
          <w:ilvl w:val="0"/>
          <w:numId w:val="19"/>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b/>
          <w:bCs/>
          <w:sz w:val="24"/>
          <w:szCs w:val="24"/>
          <w:rtl/>
          <w:lang w:bidi="ar-IQ"/>
        </w:rPr>
        <w:t xml:space="preserve">تأثيرها على طرق النقل والموصلات </w:t>
      </w:r>
      <w:r w:rsidRPr="003A3499">
        <w:rPr>
          <w:rFonts w:ascii="Simplified Arabic" w:hAnsi="Simplified Arabic" w:cs="Simplified Arabic"/>
          <w:sz w:val="24"/>
          <w:szCs w:val="24"/>
          <w:rtl/>
          <w:lang w:bidi="ar-IQ"/>
        </w:rPr>
        <w:t>:</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الكثبان الرملية من العوامل المؤثرة على طرق النقل في المنطقة , إذ تؤثر على الطرق الرئيسة المبلطة والأخرى الفرعية غير المبلطة , ومن الطرق الرئيسة هو الطريق العام بين (كوت –عمارة) الذي يتعرض لزحف الكثبان الرملية في الموقع الاول منطقة الرملة (قرية البدو) والتي تقع جنوب مركز ناحية (شيخ سعد) بحوالي (14 كم) حيث تعمل الكثبان الرملية على الزحف إلى هذا </w:t>
      </w:r>
      <w:r w:rsidRPr="003A3499">
        <w:rPr>
          <w:rFonts w:ascii="Simplified Arabic" w:hAnsi="Simplified Arabic" w:cs="Simplified Arabic"/>
          <w:sz w:val="24"/>
          <w:szCs w:val="24"/>
          <w:rtl/>
          <w:lang w:bidi="ar-IQ"/>
        </w:rPr>
        <w:lastRenderedPageBreak/>
        <w:t xml:space="preserve">الطريق في أشهر فصل الصيف , مما يدعو الحكومة المحلية إلى جرف الكثبان وإقامة سواتر ترابية حتى وان كانت صغيرة لإيقاف هذه الكثبان في هذه المنطقة ,   الصورة (11)  اما الموقع الثاني في منطقة (الديرماني) إذ تعمل الكثبان الرملية الكبيرة الحجم على سد الطريق غير المبلط ( سبيس ) الذي يصل الى المقالع في </w:t>
      </w:r>
    </w:p>
    <w:p w:rsidR="005A58B9" w:rsidRPr="003A3499" w:rsidRDefault="005A58B9" w:rsidP="0056507F">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منطقة الغريبة ) مما يدعو اصحاب المقالع في هذه المنطقة الى ازالة الكثبان الرملية عن الطريق بشكل مستمر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48592EB2" wp14:editId="20613F6D">
            <wp:extent cx="4680000" cy="2384392"/>
            <wp:effectExtent l="95250" t="95250" r="82550" b="7366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قل ر.jpg"/>
                    <pic:cNvPicPr/>
                  </pic:nvPicPr>
                  <pic:blipFill>
                    <a:blip r:embed="rId28">
                      <a:extLst>
                        <a:ext uri="{28A0092B-C50C-407E-A947-70E740481C1C}">
                          <a14:useLocalDpi xmlns:a14="http://schemas.microsoft.com/office/drawing/2010/main" val="0"/>
                        </a:ext>
                      </a:extLst>
                    </a:blip>
                    <a:stretch>
                      <a:fillRect/>
                    </a:stretch>
                  </pic:blipFill>
                  <pic:spPr>
                    <a:xfrm>
                      <a:off x="0" y="0"/>
                      <a:ext cx="4680000" cy="23843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(11) زحف الكثبان الرملية على الطريق العام (كوت –عمارة)التقطت بتاريخ 21/11/2014.</w:t>
      </w:r>
    </w:p>
    <w:p w:rsidR="005A58B9" w:rsidRPr="003A3499" w:rsidRDefault="005A58B9" w:rsidP="003A3499">
      <w:pPr>
        <w:pStyle w:val="a4"/>
        <w:numPr>
          <w:ilvl w:val="0"/>
          <w:numId w:val="20"/>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تأثيرها على المنشاة الصناعية ( مقالع الحصى والرمل في المنطقة ) </w:t>
      </w:r>
    </w:p>
    <w:p w:rsidR="005A58B9" w:rsidRPr="003A3499" w:rsidRDefault="005A58B9" w:rsidP="003A3499">
      <w:pPr>
        <w:pStyle w:val="a4"/>
        <w:spacing w:before="240" w:after="0" w:line="240" w:lineRule="auto"/>
        <w:ind w:left="302"/>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المنطقة من المناطق المهمة التي تنتشر فيها مقالع الحصى والرمل حيث تحتوي على عدد كبير من مقالع الحصى والرمل , يكون تأثير الكثبان الرملية على هذه المقالع بشكلين , الأول يكون تأثير مباشر حيث تقوم الكثبان الرملية بالزحف على هذه المقالع مما يؤدي الى صعوبة السيطرة عليها , حيث تبعد هذه الكثبان عن المقالع مسافة تتراوح بين (400 – 500 م) لتأثيرها السلبي على جودة الكميات المستخرجة من مادتي الحصى والرمل, الصورة (12),   اما الشكل الثاني يكون تأثيره غير مباشر وذلك عن طريق زحف الكثبان الرملية على الطريق الذي يؤدي الى المقالع وبالتالي صعوبة وصول سيارات  الحمل الى المقالع التي تقوم بنقل الحصى والرمل من هذه المقالع وبالتالي يتوقف العمل فيها.</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7"/>
      </w:r>
      <w:r w:rsidRPr="003A3499">
        <w:rPr>
          <w:rFonts w:ascii="Simplified Arabic" w:hAnsi="Simplified Arabic" w:cs="Simplified Arabic"/>
          <w:sz w:val="24"/>
          <w:szCs w:val="24"/>
          <w:vertAlign w:val="superscript"/>
          <w:rtl/>
          <w:lang w:bidi="ar-IQ"/>
        </w:rPr>
        <w:t>)</w:t>
      </w:r>
    </w:p>
    <w:p w:rsidR="005A58B9" w:rsidRPr="003A3499" w:rsidRDefault="00F86D49" w:rsidP="003A3499">
      <w:pPr>
        <w:pStyle w:val="a4"/>
        <w:spacing w:before="240" w:after="0" w:line="240" w:lineRule="auto"/>
        <w:ind w:left="226"/>
        <w:jc w:val="lowKashida"/>
        <w:rPr>
          <w:rFonts w:ascii="Simplified Arabic" w:hAnsi="Simplified Arabic" w:cs="Simplified Arabic"/>
          <w:sz w:val="24"/>
          <w:szCs w:val="24"/>
          <w:rtl/>
          <w:lang w:bidi="ar-IQ"/>
        </w:rPr>
      </w:pPr>
      <w:r>
        <w:rPr>
          <w:rFonts w:ascii="Simplified Arabic" w:hAnsi="Simplified Arabic" w:cs="Simplified Arabic"/>
          <w:noProof/>
          <w:sz w:val="24"/>
          <w:szCs w:val="24"/>
          <w:rtl/>
        </w:rPr>
        <w:lastRenderedPageBreak/>
        <w:pict>
          <v:shapetype id="_x0000_t32" coordsize="21600,21600" o:spt="32" o:oned="t" path="m,l21600,21600e" filled="f">
            <v:path arrowok="t" fillok="f" o:connecttype="none"/>
            <o:lock v:ext="edit" shapetype="t"/>
          </v:shapetype>
          <v:shape id="رابط كسهم مستقيم 23" o:spid="_x0000_s1029" type="#_x0000_t32" style="position:absolute;left:0;text-align:left;margin-left:184.5pt;margin-top:69.85pt;width:104.25pt;height:30.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" strokecolor="black [3040]">
            <v:stroke endarrow="open"/>
          </v:shape>
        </w:pict>
      </w:r>
      <w:r w:rsidR="005A58B9" w:rsidRPr="003A3499">
        <w:rPr>
          <w:rFonts w:ascii="Simplified Arabic" w:hAnsi="Simplified Arabic" w:cs="Simplified Arabic"/>
          <w:noProof/>
          <w:sz w:val="24"/>
          <w:szCs w:val="24"/>
          <w:rtl/>
        </w:rPr>
        <w:drawing>
          <wp:inline distT="0" distB="0" distL="0" distR="0" wp14:anchorId="4DCB0D7E" wp14:editId="01D16CE6">
            <wp:extent cx="4680000" cy="2400206"/>
            <wp:effectExtent l="95250" t="95250" r="82550" b="7683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ا.jpg"/>
                    <pic:cNvPicPr/>
                  </pic:nvPicPr>
                  <pic:blipFill>
                    <a:blip r:embed="rId29">
                      <a:extLst>
                        <a:ext uri="{28A0092B-C50C-407E-A947-70E740481C1C}">
                          <a14:useLocalDpi xmlns:a14="http://schemas.microsoft.com/office/drawing/2010/main" val="0"/>
                        </a:ext>
                      </a:extLst>
                    </a:blip>
                    <a:stretch>
                      <a:fillRect/>
                    </a:stretch>
                  </pic:blipFill>
                  <pic:spPr>
                    <a:xfrm>
                      <a:off x="0" y="0"/>
                      <a:ext cx="4680000" cy="240020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(12) تأثير الكثبان الرملية على المقالع بصورة مباشرة التقطت بتاريخ 13/11/2014.</w:t>
      </w:r>
    </w:p>
    <w:p w:rsidR="005A58B9" w:rsidRPr="003A3499" w:rsidRDefault="005A58B9" w:rsidP="003A3499">
      <w:pPr>
        <w:spacing w:before="240" w:after="0" w:line="240" w:lineRule="auto"/>
        <w:ind w:left="142"/>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هـ - تأثيرها على القرى السكنية في المنطقة </w:t>
      </w:r>
    </w:p>
    <w:p w:rsidR="007A719D"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تعاني القرى المجاورة والقريبة من الكثبان الرملية من ظاهرة زحف الرمالباتجاهمنازلهم , او تطاير حبيبات الرمل والغبار المتصاعد واصطدامه بأبواب وشبابيك منازلهم مما يؤدي الى ترسيب دقائق الرمال  في المنازل , ففي الموقع الاول ( منطقة الرملة ) تتحرك الكثبان الرملية على القرى المجاورة  , مما ادى  الى هجرة السكان في بعض الاحيان وترك منازلهم خلال فصل الصيف نظرا لشدة الرياح وجفاف المنطقة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8"/>
      </w:r>
      <w:r w:rsidRPr="003A3499">
        <w:rPr>
          <w:rFonts w:ascii="Simplified Arabic" w:hAnsi="Simplified Arabic" w:cs="Simplified Arabic"/>
          <w:sz w:val="24"/>
          <w:szCs w:val="24"/>
          <w:vertAlign w:val="superscript"/>
          <w:rtl/>
          <w:lang w:bidi="ar-IQ"/>
        </w:rPr>
        <w:t>)</w:t>
      </w:r>
      <w:r w:rsidRPr="003A3499">
        <w:rPr>
          <w:rFonts w:ascii="Simplified Arabic" w:hAnsi="Simplified Arabic" w:cs="Simplified Arabic"/>
          <w:sz w:val="24"/>
          <w:szCs w:val="24"/>
          <w:rtl/>
          <w:lang w:bidi="ar-IQ"/>
        </w:rPr>
        <w:t>, اما في الموقع الثاني (منطقة الديرماني ) فالوضع لايختلف كثيراً حيث أدى زحف الكثبان الرملية في هذه المنطقة الى ترك السكان لمنازلهم وهجرتها بعد ان اصبحت حقول  واسعة من الكثبان الرملية كما هو الحال في اراضي ( شاكر الياسين ) , ,فضلا عن مايسببه من اضرار صحية نفسية مثل الشعور بالاختناق وعدم فتح الابواب بسبب دخول ذرات الرمل الى داخل المنزل , مما يؤدي الى شعور الشخص    انه يعيش حياة غير طبيعية وكانه في وسط صحراء قاحلة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39"/>
      </w:r>
      <w:r w:rsidRPr="003A3499">
        <w:rPr>
          <w:rFonts w:ascii="Simplified Arabic" w:hAnsi="Simplified Arabic" w:cs="Simplified Arabic"/>
          <w:sz w:val="24"/>
          <w:szCs w:val="24"/>
          <w:vertAlign w:val="superscript"/>
          <w:rtl/>
          <w:lang w:bidi="ar-IQ"/>
        </w:rPr>
        <w:t>)</w:t>
      </w:r>
    </w:p>
    <w:p w:rsidR="007A719D" w:rsidRDefault="007A719D">
      <w:pPr>
        <w:bidi w:val="0"/>
        <w:spacing w:after="0" w:line="240" w:lineRule="auto"/>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5A58B9" w:rsidRPr="003A3499" w:rsidRDefault="005A58B9" w:rsidP="003A3499">
      <w:pPr>
        <w:pStyle w:val="a4"/>
        <w:spacing w:before="240" w:after="0" w:line="240" w:lineRule="auto"/>
        <w:ind w:left="-58"/>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 xml:space="preserve">9-  طرق الحد من اثار الكثبان الرملية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يتم استعمال طرق عدّة لتثبيت الكثبان الرملية منها ميكانيكية واخرى بيولوجية وهي كما يأتي :</w:t>
      </w:r>
    </w:p>
    <w:p w:rsidR="005A58B9" w:rsidRPr="003A3499" w:rsidRDefault="005A58B9" w:rsidP="003A3499">
      <w:pPr>
        <w:pStyle w:val="a4"/>
        <w:numPr>
          <w:ilvl w:val="0"/>
          <w:numId w:val="21"/>
        </w:numPr>
        <w:spacing w:before="240" w:after="0" w:line="240" w:lineRule="auto"/>
        <w:ind w:left="226" w:hanging="284"/>
        <w:jc w:val="lowKashida"/>
        <w:rPr>
          <w:rFonts w:ascii="Simplified Arabic" w:hAnsi="Simplified Arabic" w:cs="Simplified Arabic"/>
          <w:sz w:val="24"/>
          <w:szCs w:val="24"/>
          <w:lang w:bidi="ar-IQ"/>
        </w:rPr>
      </w:pPr>
      <w:r w:rsidRPr="003A3499">
        <w:rPr>
          <w:rFonts w:ascii="Simplified Arabic" w:hAnsi="Simplified Arabic" w:cs="Simplified Arabic"/>
          <w:b/>
          <w:bCs/>
          <w:sz w:val="24"/>
          <w:szCs w:val="24"/>
          <w:rtl/>
          <w:lang w:bidi="ar-IQ"/>
        </w:rPr>
        <w:t xml:space="preserve">الطرق الميكانيكية ( الطرق المؤقتة)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تستعمل طرق عدّة ومختلفة في إيقاف واعاقة تقدم الكثبان الرملية نحو  المنشأة المراد حمايتها من زحف الرمال, ومن هذه الطرق ما يأتي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w:t>
      </w:r>
      <w:r w:rsidRPr="003A3499">
        <w:rPr>
          <w:rFonts w:ascii="Simplified Arabic" w:hAnsi="Simplified Arabic" w:cs="Simplified Arabic"/>
          <w:b/>
          <w:bCs/>
          <w:sz w:val="24"/>
          <w:szCs w:val="24"/>
          <w:rtl/>
          <w:lang w:bidi="ar-IQ"/>
        </w:rPr>
        <w:t xml:space="preserve">السواتر الترابية : </w:t>
      </w:r>
      <w:r w:rsidRPr="003A3499">
        <w:rPr>
          <w:rFonts w:ascii="Simplified Arabic" w:hAnsi="Simplified Arabic" w:cs="Simplified Arabic"/>
          <w:sz w:val="24"/>
          <w:szCs w:val="24"/>
          <w:rtl/>
          <w:lang w:bidi="ar-IQ"/>
        </w:rPr>
        <w:t>الغرض الرئيس من إقامة السواتر الترابية هي إقامة خطوط دفاعية وحواجز تقف بوجه الزحف الرملي نحو المنشأة المراد حمايتها كالمشاريع الاروائية والطرق والمدن والأراضي الزراعية وغيرها , حيث تعمل هذه السواتر على تخفيض سرعة الرياح , فضلا عن ايقاف الزحف الرملي , وتمنع وصولها الى المنشأة المراد حمايتها , يكون اتجاه السواتر متقاطعا مع اتجاه الرياح السائد في المنطقة , وتعتمد المسافة بين ساتر ترابي واخر على كثافة الكثبان الرملية في المنطقة , حيث تكون المسافة قليلة اذا كانت الكثبان الرملية كثيفة , وتساعد السواتر الترابية على تهيئة ظروف ملائمة لنمو النبات الطبيعي ونجاح التشجير بسبب اعاقة زحف الكثبان الرملية  أيضا تعمل كأسيجة تمنع دخول الحيوانات لغرض الرعي في المنطقة وغالبا ماتكون بارتفاع (2-3 م) وتستخدم الاليات في عمل هذه السواتر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40"/>
      </w:r>
      <w:r w:rsidRPr="003A3499">
        <w:rPr>
          <w:rFonts w:ascii="Simplified Arabic" w:hAnsi="Simplified Arabic" w:cs="Simplified Arabic"/>
          <w:sz w:val="24"/>
          <w:szCs w:val="24"/>
          <w:vertAlign w:val="superscript"/>
          <w:rtl/>
          <w:lang w:bidi="ar-IQ"/>
        </w:rPr>
        <w:t>)</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2-</w:t>
      </w:r>
      <w:r w:rsidRPr="003A3499">
        <w:rPr>
          <w:rFonts w:ascii="Simplified Arabic" w:hAnsi="Simplified Arabic" w:cs="Simplified Arabic"/>
          <w:b/>
          <w:bCs/>
          <w:sz w:val="24"/>
          <w:szCs w:val="24"/>
          <w:rtl/>
          <w:lang w:bidi="ar-IQ"/>
        </w:rPr>
        <w:t xml:space="preserve"> عمل الاسيجة</w:t>
      </w:r>
      <w:r w:rsidRPr="003A3499">
        <w:rPr>
          <w:rFonts w:ascii="Simplified Arabic" w:hAnsi="Simplified Arabic" w:cs="Simplified Arabic"/>
          <w:sz w:val="24"/>
          <w:szCs w:val="24"/>
          <w:rtl/>
          <w:lang w:bidi="ar-IQ"/>
        </w:rPr>
        <w:t xml:space="preserve"> : وهو عمل اسيجة من بقايا النباتات مثل سعف النخيل والقصب والبردي تعمل كمصدات لتقليل سرعة الرياح امام الكثبان الرملية ولكن بسبب سعة المنطقة التي تحتوي على الكثبان الرملية في منطقة الدراسة جعلت هذه الطريقة غير نافعة , حيث تحتاج الى كميات كبيرة من بقايا النباتات فضلا عن الوقت الطويل والكلفة العالية للأيدي العاملة .</w:t>
      </w:r>
    </w:p>
    <w:p w:rsidR="005A58B9" w:rsidRPr="003A3499" w:rsidRDefault="005A58B9" w:rsidP="003A3499">
      <w:p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3-</w:t>
      </w:r>
      <w:r w:rsidRPr="003A3499">
        <w:rPr>
          <w:rFonts w:ascii="Simplified Arabic" w:hAnsi="Simplified Arabic" w:cs="Simplified Arabic"/>
          <w:b/>
          <w:bCs/>
          <w:sz w:val="24"/>
          <w:szCs w:val="24"/>
          <w:rtl/>
          <w:lang w:bidi="ar-IQ"/>
        </w:rPr>
        <w:t xml:space="preserve">تعديل وتسوية الكثبان الرملية (  الجهد الالي ) : </w:t>
      </w:r>
      <w:r w:rsidRPr="003A3499">
        <w:rPr>
          <w:rFonts w:ascii="Simplified Arabic" w:hAnsi="Simplified Arabic" w:cs="Simplified Arabic"/>
          <w:sz w:val="24"/>
          <w:szCs w:val="24"/>
          <w:rtl/>
          <w:lang w:bidi="ar-IQ"/>
        </w:rPr>
        <w:t>وهي طريقة تستعمل في المناطق التي تكون فيها الكثبان الرملية حديثة التكوين على ان يتم زراعتها بالمحاصيل الزراعية اذ يجب ان تكون قريبة من مصادر المياه ,إذ أنشأت مصدات الرياح فيها بعد ان تم تعديلها وحراثتها حراثة عميقة من خلالها اختلاط الرمال مع التربة الزراعية , ومن بعده يتم زراعتها وتشجيرها وتتم هذه العملية في فصل الشتاء حيث تكون حركة الرمال متوقفة تقريبا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41"/>
      </w:r>
      <w:r w:rsidRPr="003A3499">
        <w:rPr>
          <w:rFonts w:ascii="Simplified Arabic" w:hAnsi="Simplified Arabic" w:cs="Simplified Arabic"/>
          <w:sz w:val="24"/>
          <w:szCs w:val="24"/>
          <w:vertAlign w:val="superscript"/>
          <w:rtl/>
          <w:lang w:bidi="ar-IQ"/>
        </w:rPr>
        <w:t>)</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lastRenderedPageBreak/>
        <w:t>4-</w:t>
      </w:r>
      <w:r w:rsidRPr="003A3499">
        <w:rPr>
          <w:rFonts w:ascii="Simplified Arabic" w:hAnsi="Simplified Arabic" w:cs="Simplified Arabic"/>
          <w:b/>
          <w:bCs/>
          <w:sz w:val="24"/>
          <w:szCs w:val="24"/>
          <w:rtl/>
          <w:lang w:bidi="ar-IQ"/>
        </w:rPr>
        <w:t>التغطية :</w:t>
      </w:r>
      <w:r w:rsidRPr="003A3499">
        <w:rPr>
          <w:rFonts w:ascii="Simplified Arabic" w:hAnsi="Simplified Arabic" w:cs="Simplified Arabic"/>
          <w:sz w:val="24"/>
          <w:szCs w:val="24"/>
          <w:rtl/>
          <w:lang w:bidi="ar-IQ"/>
        </w:rPr>
        <w:t xml:space="preserve"> تغطى الكثبان الرملية بطبقة ثقيلة من الطين من المناطق المجاورة للكثبان الرملية بواسطة الاليات (البلدوزر), حيث يكون سمك هذه الطبقة (20-30سم) , اذ تعمل على إيقاف حركة الكثبان بالكامل؛ لكونها تربة ثقيلة (طينية) يصعب نقلها بواسطة الرياح وعند سقوط الامطار تتماسك وتعمل على حماية الرمال التي تحتها, فضلاً عن ضغطها بفعل المكائن الثقيلة عليها أثناء عملية التغطية, تتميز هذه الطريقة بسهولتها وسرعة انجازها وعدم احتياجها الى خبرات واسعة وقلة تكاليفها مقارنة بالوسائل الاخرى , فضلا عن انها تساعد على تنمية الغطاء النباتي لإحتفاظها بالماء الصورة (13), ولكن اذا كانت المساحات شاسعة لابد من التحول إلى التغطية باستعمال الزيت ( النفط الاسود ) لمعالجة حركة الكثبان الرملية في الأراضي التي لايمكن استخدام الفعاليات الزراعية فيها , لان المشتقات النفطية ذات تأثير سلبي على الاراضي الزراعية , وتتم إعادة تأهيل هذه الطريقة وإصلاح العيوب فيها بعد مدة لا تزيد عن خمسة سنوات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42"/>
      </w:r>
      <w:r w:rsidRPr="003A3499">
        <w:rPr>
          <w:rFonts w:ascii="Simplified Arabic" w:hAnsi="Simplified Arabic" w:cs="Simplified Arabic"/>
          <w:sz w:val="24"/>
          <w:szCs w:val="24"/>
          <w:vertAlign w:val="superscript"/>
          <w:rtl/>
          <w:lang w:bidi="ar-IQ"/>
        </w:rPr>
        <w:t xml:space="preserve">) </w:t>
      </w:r>
    </w:p>
    <w:p w:rsidR="005A58B9" w:rsidRPr="003A3499" w:rsidRDefault="005A58B9" w:rsidP="003A3499">
      <w:pPr>
        <w:pStyle w:val="a4"/>
        <w:numPr>
          <w:ilvl w:val="0"/>
          <w:numId w:val="23"/>
        </w:numPr>
        <w:spacing w:before="240" w:after="0" w:line="240" w:lineRule="auto"/>
        <w:ind w:left="368" w:hanging="284"/>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الطرق البيولوجية (وسائل الوقاية الدائمة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هذه الطريقة من الطرق التي تعطي الديمومة في تثبيت الكثبان الرملية ووجود الغطاء النباتي يعني استقرار الكثبان الرملية بشكل نهائي , ان ازالة الغطاء النباتي على يد الانسان  ساعد على تكوين الكثبان الرملية , وان اعادة الغطاء النباتي لمثل هذه المناطق يعني القضاء على مشكلة الكثبان الرملية المتحركة , اذا ما استغلت بطريقة  تتلاءم مع الظروف البيئية الخاصة لتلك المناطق , وتستغل انواع من الاشجار التي تتحمل الجفاف وملوحة التربة ,وتستعمل في منطقة الدراسة أشجار ( الأثل , الكالبتوز) لسهولة إكثارها , فضلا عن قدرتها على تحمل الجفاف والملوحة , ومن هذه الطرق في منطقة الدراسة وهي كما يأتي :-</w:t>
      </w:r>
    </w:p>
    <w:p w:rsidR="005A58B9" w:rsidRPr="003A3499" w:rsidRDefault="005A58B9" w:rsidP="003A3499">
      <w:pPr>
        <w:pStyle w:val="a4"/>
        <w:spacing w:before="240" w:after="0" w:line="240" w:lineRule="auto"/>
        <w:ind w:left="-58"/>
        <w:jc w:val="lowKashida"/>
        <w:rPr>
          <w:rFonts w:ascii="Simplified Arabic" w:hAnsi="Simplified Arabic" w:cs="Simplified Arabic"/>
          <w:sz w:val="24"/>
          <w:szCs w:val="24"/>
          <w:rtl/>
        </w:rPr>
      </w:pPr>
      <w:r w:rsidRPr="003A3499">
        <w:rPr>
          <w:rFonts w:ascii="Simplified Arabic" w:hAnsi="Simplified Arabic" w:cs="Simplified Arabic"/>
          <w:noProof/>
          <w:sz w:val="24"/>
          <w:szCs w:val="24"/>
          <w:vertAlign w:val="superscript"/>
          <w:rtl/>
        </w:rPr>
        <w:lastRenderedPageBreak/>
        <w:drawing>
          <wp:inline distT="0" distB="0" distL="0" distR="0" wp14:anchorId="5A4B6A07" wp14:editId="1A2F6A69">
            <wp:extent cx="4680000" cy="2474296"/>
            <wp:effectExtent l="95250" t="95250" r="82550" b="7874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غطية.jpg"/>
                    <pic:cNvPicPr/>
                  </pic:nvPicPr>
                  <pic:blipFill>
                    <a:blip r:embed="rId30">
                      <a:extLst>
                        <a:ext uri="{28A0092B-C50C-407E-A947-70E740481C1C}">
                          <a14:useLocalDpi xmlns:a14="http://schemas.microsoft.com/office/drawing/2010/main" val="0"/>
                        </a:ext>
                      </a:extLst>
                    </a:blip>
                    <a:stretch>
                      <a:fillRect/>
                    </a:stretch>
                  </pic:blipFill>
                  <pic:spPr>
                    <a:xfrm>
                      <a:off x="0" y="0"/>
                      <a:ext cx="4680000" cy="247429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A58B9" w:rsidRPr="003A3499" w:rsidRDefault="005A58B9" w:rsidP="003A3499">
      <w:pPr>
        <w:pStyle w:val="a4"/>
        <w:spacing w:before="240" w:after="0" w:line="240" w:lineRule="auto"/>
        <w:ind w:left="-58"/>
        <w:jc w:val="lowKashida"/>
        <w:rPr>
          <w:rFonts w:ascii="Simplified Arabic" w:hAnsi="Simplified Arabic" w:cs="Simplified Arabic"/>
          <w:b/>
          <w:bCs/>
          <w:sz w:val="24"/>
          <w:szCs w:val="24"/>
          <w:vertAlign w:val="superscript"/>
          <w:rtl/>
          <w:lang w:bidi="ar-IQ"/>
        </w:rPr>
      </w:pPr>
      <w:r w:rsidRPr="003A3499">
        <w:rPr>
          <w:rFonts w:ascii="Simplified Arabic" w:hAnsi="Simplified Arabic" w:cs="Simplified Arabic"/>
          <w:b/>
          <w:bCs/>
          <w:sz w:val="24"/>
          <w:szCs w:val="24"/>
          <w:rtl/>
          <w:lang w:bidi="ar-IQ"/>
        </w:rPr>
        <w:t>الصورة (13) تغطية الكثبان الرملية بطبقة من الطينة في منطقة( الرملة) التقطت بتاريخ 20\11\2014</w:t>
      </w:r>
    </w:p>
    <w:p w:rsidR="005A58B9" w:rsidRPr="003A3499" w:rsidRDefault="005A58B9" w:rsidP="003A3499">
      <w:pPr>
        <w:pStyle w:val="a4"/>
        <w:numPr>
          <w:ilvl w:val="0"/>
          <w:numId w:val="26"/>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 xml:space="preserve">تنمية النبات الطبيعي </w:t>
      </w:r>
    </w:p>
    <w:p w:rsidR="009B40B6" w:rsidRPr="003A3499" w:rsidRDefault="005A58B9" w:rsidP="003A3499">
      <w:pPr>
        <w:spacing w:before="240" w:after="0" w:line="240" w:lineRule="auto"/>
        <w:ind w:left="84"/>
        <w:jc w:val="lowKashida"/>
        <w:rPr>
          <w:rFonts w:ascii="Simplified Arabic" w:hAnsi="Simplified Arabic" w:cs="Simplified Arabic"/>
          <w:b/>
          <w:bCs/>
          <w:sz w:val="24"/>
          <w:szCs w:val="24"/>
          <w:lang w:bidi="ar-IQ"/>
        </w:rPr>
      </w:pPr>
      <w:r w:rsidRPr="003A3499">
        <w:rPr>
          <w:rFonts w:ascii="Simplified Arabic" w:hAnsi="Simplified Arabic" w:cs="Simplified Arabic"/>
          <w:sz w:val="24"/>
          <w:szCs w:val="24"/>
          <w:rtl/>
          <w:lang w:bidi="ar-IQ"/>
        </w:rPr>
        <w:t xml:space="preserve">       وهي طريقة تأتي بشكل طبيعي بعد ان يتم تغطية الكثيب الرملي بالتربة الطينية , حيث يتم نمو الغطاء النباتي عليه عند توافر الظروف الملائمة , فضلا عن حمايته من الرعي الجائر , لأن صعود الحيوانات على الكثيب الرملي تعمل على ازالة الغطاء النباتي وتدمير الطبقة الطينية مما يؤدي الى تدهورها مره ثانية , مما يتطلب ضرورة منع دخول الحيوانات لأغراض الرعي ومن أهم هذه النباتات (الطرفة , الشنان , الجبجاب ) .</w:t>
      </w:r>
      <w:r w:rsidRPr="003A3499">
        <w:rPr>
          <w:rFonts w:ascii="Simplified Arabic" w:hAnsi="Simplified Arabic" w:cs="Simplified Arabic"/>
          <w:sz w:val="24"/>
          <w:szCs w:val="24"/>
          <w:vertAlign w:val="superscript"/>
          <w:rtl/>
          <w:lang w:bidi="ar-IQ"/>
        </w:rPr>
        <w:t>(</w:t>
      </w:r>
      <w:r w:rsidRPr="003A3499">
        <w:rPr>
          <w:rStyle w:val="ab"/>
          <w:rFonts w:ascii="Simplified Arabic" w:hAnsi="Simplified Arabic" w:cs="Simplified Arabic"/>
          <w:sz w:val="24"/>
          <w:szCs w:val="24"/>
          <w:rtl/>
          <w:lang w:bidi="ar-IQ"/>
        </w:rPr>
        <w:endnoteReference w:id="43"/>
      </w:r>
      <w:r w:rsidRPr="003A3499">
        <w:rPr>
          <w:rFonts w:ascii="Simplified Arabic" w:hAnsi="Simplified Arabic" w:cs="Simplified Arabic"/>
          <w:sz w:val="24"/>
          <w:szCs w:val="24"/>
          <w:vertAlign w:val="superscript"/>
          <w:rtl/>
          <w:lang w:bidi="ar-IQ"/>
        </w:rPr>
        <w:t>)</w:t>
      </w:r>
      <w:r w:rsidR="006D278A" w:rsidRPr="003A3499">
        <w:rPr>
          <w:rFonts w:ascii="Simplified Arabic" w:hAnsi="Simplified Arabic" w:cs="Simplified Arabic"/>
          <w:sz w:val="24"/>
          <w:szCs w:val="24"/>
          <w:vertAlign w:val="superscript"/>
          <w:rtl/>
          <w:lang w:bidi="ar-IQ"/>
        </w:rPr>
        <w:t xml:space="preserve"> </w:t>
      </w:r>
      <w:r w:rsidR="00981514" w:rsidRPr="003A3499">
        <w:rPr>
          <w:rFonts w:ascii="Simplified Arabic" w:hAnsi="Simplified Arabic" w:cs="Simplified Arabic"/>
          <w:sz w:val="24"/>
          <w:szCs w:val="24"/>
          <w:rtl/>
          <w:lang w:bidi="ar-IQ"/>
        </w:rPr>
        <w:t>الصورة (13</w:t>
      </w:r>
      <w:r w:rsidR="006D278A" w:rsidRPr="003A3499">
        <w:rPr>
          <w:rFonts w:ascii="Simplified Arabic" w:hAnsi="Simplified Arabic" w:cs="Simplified Arabic"/>
          <w:sz w:val="24"/>
          <w:szCs w:val="24"/>
          <w:rtl/>
          <w:lang w:bidi="ar-IQ"/>
        </w:rPr>
        <w:t>)</w:t>
      </w:r>
    </w:p>
    <w:p w:rsidR="009B40B6" w:rsidRPr="003A3499" w:rsidRDefault="009B40B6" w:rsidP="003A3499">
      <w:pPr>
        <w:pStyle w:val="a4"/>
        <w:numPr>
          <w:ilvl w:val="0"/>
          <w:numId w:val="26"/>
        </w:numPr>
        <w:spacing w:before="240" w:after="0" w:line="240" w:lineRule="auto"/>
        <w:ind w:left="84"/>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 xml:space="preserve">زراعة مصدات  الرياح ( </w:t>
      </w:r>
      <w:r w:rsidR="00DA1B85" w:rsidRPr="003A3499">
        <w:rPr>
          <w:rFonts w:ascii="Simplified Arabic" w:hAnsi="Simplified Arabic" w:cs="Simplified Arabic"/>
          <w:b/>
          <w:bCs/>
          <w:sz w:val="24"/>
          <w:szCs w:val="24"/>
          <w:rtl/>
          <w:lang w:bidi="ar-IQ"/>
        </w:rPr>
        <w:t>الأحزمة</w:t>
      </w:r>
      <w:r w:rsidRPr="003A3499">
        <w:rPr>
          <w:rFonts w:ascii="Simplified Arabic" w:hAnsi="Simplified Arabic" w:cs="Simplified Arabic"/>
          <w:b/>
          <w:bCs/>
          <w:sz w:val="24"/>
          <w:szCs w:val="24"/>
          <w:rtl/>
          <w:lang w:bidi="ar-IQ"/>
        </w:rPr>
        <w:t xml:space="preserve"> الخضراء)</w:t>
      </w:r>
    </w:p>
    <w:p w:rsidR="006D278A" w:rsidRPr="003A3499" w:rsidRDefault="009B40B6" w:rsidP="003A3499">
      <w:pPr>
        <w:pStyle w:val="a4"/>
        <w:spacing w:before="240" w:after="0" w:line="240" w:lineRule="auto"/>
        <w:ind w:left="84"/>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 xml:space="preserve">       تعد زراعة الاشجار في المناطق التي تحتوي</w:t>
      </w:r>
      <w:r w:rsidR="003C30D9" w:rsidRPr="003A3499">
        <w:rPr>
          <w:rFonts w:ascii="Simplified Arabic" w:hAnsi="Simplified Arabic" w:cs="Simplified Arabic"/>
          <w:sz w:val="24"/>
          <w:szCs w:val="24"/>
          <w:rtl/>
          <w:lang w:bidi="ar-IQ"/>
        </w:rPr>
        <w:t xml:space="preserve"> على</w:t>
      </w:r>
      <w:r w:rsidRPr="003A3499">
        <w:rPr>
          <w:rFonts w:ascii="Simplified Arabic" w:hAnsi="Simplified Arabic" w:cs="Simplified Arabic"/>
          <w:sz w:val="24"/>
          <w:szCs w:val="24"/>
          <w:rtl/>
          <w:lang w:bidi="ar-IQ"/>
        </w:rPr>
        <w:t xml:space="preserve"> كثبان رملية متحركة من </w:t>
      </w:r>
      <w:r w:rsidR="009C3E25" w:rsidRPr="003A3499">
        <w:rPr>
          <w:rFonts w:ascii="Simplified Arabic" w:hAnsi="Simplified Arabic" w:cs="Simplified Arabic"/>
          <w:sz w:val="24"/>
          <w:szCs w:val="24"/>
          <w:rtl/>
          <w:lang w:bidi="ar-IQ"/>
        </w:rPr>
        <w:t>الأمور</w:t>
      </w:r>
      <w:r w:rsidRPr="003A3499">
        <w:rPr>
          <w:rFonts w:ascii="Simplified Arabic" w:hAnsi="Simplified Arabic" w:cs="Simplified Arabic"/>
          <w:sz w:val="24"/>
          <w:szCs w:val="24"/>
          <w:rtl/>
          <w:lang w:bidi="ar-IQ"/>
        </w:rPr>
        <w:t xml:space="preserve"> المهمة , </w:t>
      </w:r>
      <w:r w:rsidR="003C30D9" w:rsidRPr="003A3499">
        <w:rPr>
          <w:rFonts w:ascii="Simplified Arabic" w:hAnsi="Simplified Arabic" w:cs="Simplified Arabic"/>
          <w:sz w:val="24"/>
          <w:szCs w:val="24"/>
          <w:rtl/>
          <w:lang w:bidi="ar-IQ"/>
        </w:rPr>
        <w:t>إذ</w:t>
      </w:r>
      <w:r w:rsidRPr="003A3499">
        <w:rPr>
          <w:rFonts w:ascii="Simplified Arabic" w:hAnsi="Simplified Arabic" w:cs="Simplified Arabic"/>
          <w:sz w:val="24"/>
          <w:szCs w:val="24"/>
          <w:rtl/>
          <w:lang w:bidi="ar-IQ"/>
        </w:rPr>
        <w:t xml:space="preserve"> تعمل كمصدات لتقليل من سرعة الرياح وتوافر الظروف الطبيعية لنمو النباتات الطبيعية في مناطق الكثبان الرملية , واذا  </w:t>
      </w:r>
      <w:r w:rsidR="0059767A" w:rsidRPr="003A3499">
        <w:rPr>
          <w:rFonts w:ascii="Simplified Arabic" w:hAnsi="Simplified Arabic" w:cs="Simplified Arabic"/>
          <w:sz w:val="24"/>
          <w:szCs w:val="24"/>
          <w:rtl/>
          <w:lang w:bidi="ar-IQ"/>
        </w:rPr>
        <w:t xml:space="preserve">ما </w:t>
      </w:r>
      <w:r w:rsidRPr="003A3499">
        <w:rPr>
          <w:rFonts w:ascii="Simplified Arabic" w:hAnsi="Simplified Arabic" w:cs="Simplified Arabic"/>
          <w:sz w:val="24"/>
          <w:szCs w:val="24"/>
          <w:rtl/>
          <w:lang w:bidi="ar-IQ"/>
        </w:rPr>
        <w:t xml:space="preserve">تم زراعتها بشكل نظامي تعمل على تقليل سرعة الرياح وتقليل تعرية التربة , بعد الانتهاء من الطرق الميكانيكية يتم زراعة الحزام </w:t>
      </w:r>
      <w:r w:rsidR="00DA1B85" w:rsidRPr="003A3499">
        <w:rPr>
          <w:rFonts w:ascii="Simplified Arabic" w:hAnsi="Simplified Arabic" w:cs="Simplified Arabic"/>
          <w:sz w:val="24"/>
          <w:szCs w:val="24"/>
          <w:rtl/>
          <w:lang w:bidi="ar-IQ"/>
        </w:rPr>
        <w:t>الأخضر</w:t>
      </w:r>
      <w:r w:rsidRPr="003A3499">
        <w:rPr>
          <w:rFonts w:ascii="Simplified Arabic" w:hAnsi="Simplified Arabic" w:cs="Simplified Arabic"/>
          <w:sz w:val="24"/>
          <w:szCs w:val="24"/>
          <w:rtl/>
          <w:lang w:bidi="ar-IQ"/>
        </w:rPr>
        <w:t xml:space="preserve"> ومصدات الرياح في مناطق الكثبان الرملية , حيث يتم زراعة اشجار لها القدرة على تحمل الجفاف وملوحة التربة كما تمت الاشارة لذلك سابقا , </w:t>
      </w:r>
      <w:r w:rsidR="003C30D9" w:rsidRPr="003A3499">
        <w:rPr>
          <w:rFonts w:ascii="Simplified Arabic" w:hAnsi="Simplified Arabic" w:cs="Simplified Arabic"/>
          <w:sz w:val="24"/>
          <w:szCs w:val="24"/>
          <w:rtl/>
          <w:lang w:bidi="ar-IQ"/>
        </w:rPr>
        <w:t>و</w:t>
      </w:r>
      <w:r w:rsidRPr="003A3499">
        <w:rPr>
          <w:rFonts w:ascii="Simplified Arabic" w:hAnsi="Simplified Arabic" w:cs="Simplified Arabic"/>
          <w:sz w:val="24"/>
          <w:szCs w:val="24"/>
          <w:rtl/>
          <w:lang w:bidi="ar-IQ"/>
        </w:rPr>
        <w:t xml:space="preserve">يتم  في منطقة الدراسة زراعة انواع من </w:t>
      </w:r>
      <w:r w:rsidR="00DA1B85" w:rsidRPr="003A3499">
        <w:rPr>
          <w:rFonts w:ascii="Simplified Arabic" w:hAnsi="Simplified Arabic" w:cs="Simplified Arabic"/>
          <w:sz w:val="24"/>
          <w:szCs w:val="24"/>
          <w:rtl/>
          <w:lang w:bidi="ar-IQ"/>
        </w:rPr>
        <w:t>الأشجار</w:t>
      </w:r>
      <w:r w:rsidRPr="003A3499">
        <w:rPr>
          <w:rFonts w:ascii="Simplified Arabic" w:hAnsi="Simplified Arabic" w:cs="Simplified Arabic"/>
          <w:sz w:val="24"/>
          <w:szCs w:val="24"/>
          <w:rtl/>
          <w:lang w:bidi="ar-IQ"/>
        </w:rPr>
        <w:t xml:space="preserve"> مثل ( </w:t>
      </w:r>
      <w:r w:rsidR="00DA1B85" w:rsidRPr="003A3499">
        <w:rPr>
          <w:rFonts w:ascii="Simplified Arabic" w:hAnsi="Simplified Arabic" w:cs="Simplified Arabic"/>
          <w:sz w:val="24"/>
          <w:szCs w:val="24"/>
          <w:rtl/>
          <w:lang w:bidi="ar-IQ"/>
        </w:rPr>
        <w:t>الأثل</w:t>
      </w:r>
      <w:r w:rsidRPr="003A3499">
        <w:rPr>
          <w:rFonts w:ascii="Simplified Arabic" w:hAnsi="Simplified Arabic" w:cs="Simplified Arabic"/>
          <w:sz w:val="24"/>
          <w:szCs w:val="24"/>
          <w:rtl/>
          <w:lang w:bidi="ar-IQ"/>
        </w:rPr>
        <w:t xml:space="preserve"> , </w:t>
      </w:r>
      <w:r w:rsidRPr="003A3499">
        <w:rPr>
          <w:rFonts w:ascii="Simplified Arabic" w:hAnsi="Simplified Arabic" w:cs="Simplified Arabic"/>
          <w:sz w:val="24"/>
          <w:szCs w:val="24"/>
          <w:rtl/>
          <w:lang w:bidi="ar-IQ"/>
        </w:rPr>
        <w:lastRenderedPageBreak/>
        <w:t xml:space="preserve">الكالبتوز) وغيرها , ثم ريها في السنة الاولى فقط </w:t>
      </w:r>
      <w:r w:rsidR="007C5F8C" w:rsidRPr="003A3499">
        <w:rPr>
          <w:rFonts w:ascii="Simplified Arabic" w:hAnsi="Simplified Arabic" w:cs="Simplified Arabic"/>
          <w:sz w:val="24"/>
          <w:szCs w:val="24"/>
          <w:rtl/>
          <w:lang w:bidi="ar-IQ"/>
        </w:rPr>
        <w:t xml:space="preserve"> المتمثلة بغابات شيخ سعد على جانبي الطريق العام (كوت – عمارة )</w:t>
      </w:r>
      <w:r w:rsidR="00981514" w:rsidRPr="003A3499">
        <w:rPr>
          <w:rFonts w:ascii="Simplified Arabic" w:hAnsi="Simplified Arabic" w:cs="Simplified Arabic"/>
          <w:sz w:val="24"/>
          <w:szCs w:val="24"/>
          <w:rtl/>
          <w:lang w:bidi="ar-IQ"/>
        </w:rPr>
        <w:t>. الصورة (14</w:t>
      </w:r>
      <w:r w:rsidRPr="003A3499">
        <w:rPr>
          <w:rFonts w:ascii="Simplified Arabic" w:hAnsi="Simplified Arabic" w:cs="Simplified Arabic"/>
          <w:sz w:val="24"/>
          <w:szCs w:val="24"/>
          <w:rtl/>
          <w:lang w:bidi="ar-IQ"/>
        </w:rPr>
        <w:t xml:space="preserve">)  </w:t>
      </w:r>
    </w:p>
    <w:p w:rsidR="00450CD5" w:rsidRPr="003A3499" w:rsidRDefault="006D278A" w:rsidP="003A3499">
      <w:pPr>
        <w:pStyle w:val="a4"/>
        <w:spacing w:before="240" w:after="0" w:line="240" w:lineRule="auto"/>
        <w:ind w:left="-58"/>
        <w:jc w:val="lowKashida"/>
        <w:rPr>
          <w:rFonts w:ascii="Simplified Arabic" w:hAnsi="Simplified Arabic" w:cs="Simplified Arabic"/>
          <w:sz w:val="24"/>
          <w:szCs w:val="24"/>
          <w:rtl/>
          <w:lang w:bidi="ar-IQ"/>
        </w:rPr>
      </w:pPr>
      <w:r w:rsidRPr="003A3499">
        <w:rPr>
          <w:rFonts w:ascii="Simplified Arabic" w:hAnsi="Simplified Arabic" w:cs="Simplified Arabic"/>
          <w:noProof/>
          <w:sz w:val="24"/>
          <w:szCs w:val="24"/>
          <w:rtl/>
        </w:rPr>
        <w:drawing>
          <wp:inline distT="0" distB="0" distL="0" distR="0" wp14:anchorId="711D9C48" wp14:editId="1801637B">
            <wp:extent cx="4680000" cy="2400274"/>
            <wp:effectExtent l="95250" t="95250" r="82550" b="76835"/>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زام اخضر.jpg"/>
                    <pic:cNvPicPr/>
                  </pic:nvPicPr>
                  <pic:blipFill>
                    <a:blip r:embed="rId31">
                      <a:extLst>
                        <a:ext uri="{28A0092B-C50C-407E-A947-70E740481C1C}">
                          <a14:useLocalDpi xmlns:a14="http://schemas.microsoft.com/office/drawing/2010/main" val="0"/>
                        </a:ext>
                      </a:extLst>
                    </a:blip>
                    <a:stretch>
                      <a:fillRect/>
                    </a:stretch>
                  </pic:blipFill>
                  <pic:spPr>
                    <a:xfrm>
                      <a:off x="0" y="0"/>
                      <a:ext cx="4680000" cy="240027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47245" w:rsidRPr="003A3499" w:rsidRDefault="00A72FF0" w:rsidP="003A3499">
      <w:pPr>
        <w:pStyle w:val="a4"/>
        <w:spacing w:before="240" w:after="0" w:line="240" w:lineRule="auto"/>
        <w:ind w:left="-58"/>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الصورة (14</w:t>
      </w:r>
      <w:r w:rsidR="006D278A" w:rsidRPr="003A3499">
        <w:rPr>
          <w:rFonts w:ascii="Simplified Arabic" w:hAnsi="Simplified Arabic" w:cs="Simplified Arabic"/>
          <w:b/>
          <w:bCs/>
          <w:sz w:val="24"/>
          <w:szCs w:val="24"/>
          <w:rtl/>
          <w:lang w:bidi="ar-IQ"/>
        </w:rPr>
        <w:t>) الحزام الاخضر في منطقة</w:t>
      </w:r>
      <w:r w:rsidR="007C5F8C" w:rsidRPr="003A3499">
        <w:rPr>
          <w:rFonts w:ascii="Simplified Arabic" w:hAnsi="Simplified Arabic" w:cs="Simplified Arabic"/>
          <w:b/>
          <w:bCs/>
          <w:sz w:val="24"/>
          <w:szCs w:val="24"/>
          <w:rtl/>
          <w:lang w:bidi="ar-IQ"/>
        </w:rPr>
        <w:t>(</w:t>
      </w:r>
      <w:r w:rsidR="006D278A" w:rsidRPr="003A3499">
        <w:rPr>
          <w:rFonts w:ascii="Simplified Arabic" w:hAnsi="Simplified Arabic" w:cs="Simplified Arabic"/>
          <w:b/>
          <w:bCs/>
          <w:sz w:val="24"/>
          <w:szCs w:val="24"/>
          <w:rtl/>
          <w:lang w:bidi="ar-IQ"/>
        </w:rPr>
        <w:t xml:space="preserve"> الرملة </w:t>
      </w:r>
      <w:r w:rsidR="00DA1B85" w:rsidRPr="003A3499">
        <w:rPr>
          <w:rFonts w:ascii="Simplified Arabic" w:hAnsi="Simplified Arabic" w:cs="Simplified Arabic"/>
          <w:b/>
          <w:bCs/>
          <w:sz w:val="24"/>
          <w:szCs w:val="24"/>
          <w:rtl/>
          <w:lang w:bidi="ar-IQ"/>
        </w:rPr>
        <w:t>) على جانبي الطريق</w:t>
      </w:r>
      <w:r w:rsidR="007C5F8C" w:rsidRPr="003A3499">
        <w:rPr>
          <w:rFonts w:ascii="Simplified Arabic" w:hAnsi="Simplified Arabic" w:cs="Simplified Arabic"/>
          <w:b/>
          <w:bCs/>
          <w:sz w:val="24"/>
          <w:szCs w:val="24"/>
          <w:rtl/>
          <w:lang w:bidi="ar-IQ"/>
        </w:rPr>
        <w:t xml:space="preserve"> العام (كوت – عمارة)</w:t>
      </w:r>
      <w:r w:rsidR="006D278A" w:rsidRPr="003A3499">
        <w:rPr>
          <w:rFonts w:ascii="Simplified Arabic" w:hAnsi="Simplified Arabic" w:cs="Simplified Arabic"/>
          <w:b/>
          <w:bCs/>
          <w:sz w:val="24"/>
          <w:szCs w:val="24"/>
          <w:rtl/>
          <w:lang w:bidi="ar-IQ"/>
        </w:rPr>
        <w:t xml:space="preserve"> التقطت </w:t>
      </w:r>
      <w:r w:rsidR="00DA1B85" w:rsidRPr="003A3499">
        <w:rPr>
          <w:rFonts w:ascii="Simplified Arabic" w:hAnsi="Simplified Arabic" w:cs="Simplified Arabic"/>
          <w:b/>
          <w:bCs/>
          <w:sz w:val="24"/>
          <w:szCs w:val="24"/>
          <w:rtl/>
          <w:lang w:bidi="ar-IQ"/>
        </w:rPr>
        <w:t>بتاريخ</w:t>
      </w:r>
      <w:r w:rsidR="006D278A" w:rsidRPr="003A3499">
        <w:rPr>
          <w:rFonts w:ascii="Simplified Arabic" w:hAnsi="Simplified Arabic" w:cs="Simplified Arabic"/>
          <w:b/>
          <w:bCs/>
          <w:sz w:val="24"/>
          <w:szCs w:val="24"/>
          <w:rtl/>
          <w:lang w:bidi="ar-IQ"/>
        </w:rPr>
        <w:t xml:space="preserve"> 20\11\2014</w:t>
      </w:r>
      <w:r w:rsidR="00DA1B85" w:rsidRPr="003A3499">
        <w:rPr>
          <w:rFonts w:ascii="Simplified Arabic" w:hAnsi="Simplified Arabic" w:cs="Simplified Arabic"/>
          <w:b/>
          <w:bCs/>
          <w:sz w:val="24"/>
          <w:szCs w:val="24"/>
          <w:rtl/>
          <w:lang w:bidi="ar-IQ"/>
        </w:rPr>
        <w:t>.</w:t>
      </w:r>
    </w:p>
    <w:p w:rsidR="007A719D" w:rsidRDefault="007A719D">
      <w:pPr>
        <w:bidi w:val="0"/>
        <w:spacing w:after="0" w:line="240" w:lineRule="auto"/>
        <w:rPr>
          <w:rFonts w:ascii="Simplified Arabic" w:hAnsi="Simplified Arabic" w:cs="Simplified Arabic"/>
          <w:b/>
          <w:bCs/>
          <w:sz w:val="24"/>
          <w:szCs w:val="24"/>
          <w:rtl/>
          <w:lang w:bidi="ar-IQ"/>
        </w:rPr>
      </w:pPr>
      <w:r>
        <w:rPr>
          <w:rFonts w:ascii="Simplified Arabic" w:hAnsi="Simplified Arabic" w:cs="Simplified Arabic"/>
          <w:b/>
          <w:bCs/>
          <w:sz w:val="24"/>
          <w:szCs w:val="24"/>
          <w:rtl/>
          <w:lang w:bidi="ar-IQ"/>
        </w:rPr>
        <w:br w:type="page"/>
      </w:r>
    </w:p>
    <w:p w:rsidR="00747245" w:rsidRPr="003A3499" w:rsidRDefault="00747245" w:rsidP="003A3499">
      <w:pPr>
        <w:spacing w:before="240" w:after="0" w:line="240" w:lineRule="auto"/>
        <w:ind w:left="-58"/>
        <w:jc w:val="center"/>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الاستنتاجات والتوصيات</w:t>
      </w:r>
    </w:p>
    <w:p w:rsidR="00747245" w:rsidRPr="003A3499" w:rsidRDefault="00747245" w:rsidP="003A3499">
      <w:pPr>
        <w:tabs>
          <w:tab w:val="left" w:pos="180"/>
          <w:tab w:val="left" w:pos="360"/>
        </w:tabs>
        <w:spacing w:before="240" w:after="0" w:line="240" w:lineRule="auto"/>
        <w:jc w:val="lowKashida"/>
        <w:rPr>
          <w:rFonts w:ascii="Simplified Arabic" w:hAnsi="Simplified Arabic" w:cs="Simplified Arabic"/>
          <w:b/>
          <w:bCs/>
          <w:sz w:val="24"/>
          <w:szCs w:val="24"/>
          <w:rtl/>
        </w:rPr>
      </w:pPr>
      <w:r w:rsidRPr="003A3499">
        <w:rPr>
          <w:rFonts w:ascii="Simplified Arabic" w:hAnsi="Simplified Arabic" w:cs="Simplified Arabic"/>
          <w:b/>
          <w:bCs/>
          <w:sz w:val="24"/>
          <w:szCs w:val="24"/>
          <w:rtl/>
        </w:rPr>
        <w:t>الاستنتاجات:.</w:t>
      </w:r>
    </w:p>
    <w:p w:rsidR="00747245" w:rsidRPr="003A3499" w:rsidRDefault="00747245" w:rsidP="003A3499">
      <w:pPr>
        <w:spacing w:before="240" w:after="0" w:line="240" w:lineRule="auto"/>
        <w:ind w:left="-58"/>
        <w:jc w:val="lowKashida"/>
        <w:rPr>
          <w:rFonts w:ascii="Simplified Arabic" w:hAnsi="Simplified Arabic" w:cs="Simplified Arabic"/>
          <w:b/>
          <w:bCs/>
          <w:i/>
          <w:iCs/>
          <w:sz w:val="24"/>
          <w:szCs w:val="24"/>
          <w:rtl/>
        </w:rPr>
      </w:pPr>
      <w:r w:rsidRPr="003A3499">
        <w:rPr>
          <w:rFonts w:ascii="Simplified Arabic" w:hAnsi="Simplified Arabic" w:cs="Simplified Arabic"/>
          <w:sz w:val="24"/>
          <w:szCs w:val="24"/>
          <w:rtl/>
        </w:rPr>
        <w:t>ان اهم الاستنتاجات التي توصل اليها ال</w:t>
      </w:r>
      <w:r w:rsidR="00794045" w:rsidRPr="003A3499">
        <w:rPr>
          <w:rFonts w:ascii="Simplified Arabic" w:hAnsi="Simplified Arabic" w:cs="Simplified Arabic"/>
          <w:sz w:val="24"/>
          <w:szCs w:val="24"/>
          <w:rtl/>
        </w:rPr>
        <w:t>بحث</w:t>
      </w:r>
      <w:r w:rsidRPr="003A3499">
        <w:rPr>
          <w:rFonts w:ascii="Simplified Arabic" w:hAnsi="Simplified Arabic" w:cs="Simplified Arabic"/>
          <w:sz w:val="24"/>
          <w:szCs w:val="24"/>
          <w:rtl/>
        </w:rPr>
        <w:t xml:space="preserve"> ما يأتي:.</w:t>
      </w:r>
    </w:p>
    <w:p w:rsidR="00747245" w:rsidRPr="003A3499" w:rsidRDefault="00794045" w:rsidP="003A3499">
      <w:pPr>
        <w:numPr>
          <w:ilvl w:val="0"/>
          <w:numId w:val="3"/>
        </w:numPr>
        <w:tabs>
          <w:tab w:val="left" w:pos="180"/>
          <w:tab w:val="left" w:pos="36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توجد عوامل</w:t>
      </w:r>
      <w:r w:rsidR="0006048C" w:rsidRPr="003A3499">
        <w:rPr>
          <w:rFonts w:ascii="Simplified Arabic" w:hAnsi="Simplified Arabic" w:cs="Simplified Arabic"/>
          <w:sz w:val="24"/>
          <w:szCs w:val="24"/>
          <w:rtl/>
        </w:rPr>
        <w:t xml:space="preserve"> عدة</w:t>
      </w:r>
      <w:r w:rsidRPr="003A3499">
        <w:rPr>
          <w:rFonts w:ascii="Simplified Arabic" w:hAnsi="Simplified Arabic" w:cs="Simplified Arabic"/>
          <w:sz w:val="24"/>
          <w:szCs w:val="24"/>
          <w:rtl/>
        </w:rPr>
        <w:t xml:space="preserve"> </w:t>
      </w:r>
      <w:r w:rsidR="00747245" w:rsidRPr="003A3499">
        <w:rPr>
          <w:rFonts w:ascii="Simplified Arabic" w:hAnsi="Simplified Arabic" w:cs="Simplified Arabic"/>
          <w:sz w:val="24"/>
          <w:szCs w:val="24"/>
          <w:rtl/>
        </w:rPr>
        <w:t xml:space="preserve"> </w:t>
      </w:r>
      <w:r w:rsidR="009C3E25" w:rsidRPr="003A3499">
        <w:rPr>
          <w:rFonts w:ascii="Simplified Arabic" w:hAnsi="Simplified Arabic" w:cs="Simplified Arabic"/>
          <w:sz w:val="24"/>
          <w:szCs w:val="24"/>
          <w:rtl/>
        </w:rPr>
        <w:t>أثرت</w:t>
      </w:r>
      <w:r w:rsidR="00747245" w:rsidRPr="003A3499">
        <w:rPr>
          <w:rFonts w:ascii="Simplified Arabic" w:hAnsi="Simplified Arabic" w:cs="Simplified Arabic"/>
          <w:sz w:val="24"/>
          <w:szCs w:val="24"/>
          <w:rtl/>
        </w:rPr>
        <w:t xml:space="preserve"> في وجود وتوزيع الكثبان الرملية في منطقة الدراسة، ومنها الوضع الطوبوغرافي وانحدار السطح من الشرق </w:t>
      </w:r>
      <w:r w:rsidR="0006048C" w:rsidRPr="003A3499">
        <w:rPr>
          <w:rFonts w:ascii="Simplified Arabic" w:hAnsi="Simplified Arabic" w:cs="Simplified Arabic"/>
          <w:sz w:val="24"/>
          <w:szCs w:val="24"/>
          <w:rtl/>
        </w:rPr>
        <w:t xml:space="preserve">باتجاه الغرب وجيولوجيا المنطقة, فضلاً عن مناخ المنطقة </w:t>
      </w:r>
      <w:r w:rsidR="00747245" w:rsidRPr="003A3499">
        <w:rPr>
          <w:rFonts w:ascii="Simplified Arabic" w:hAnsi="Simplified Arabic" w:cs="Simplified Arabic"/>
          <w:sz w:val="24"/>
          <w:szCs w:val="24"/>
          <w:rtl/>
        </w:rPr>
        <w:t xml:space="preserve">الذي يتميز بمناخ </w:t>
      </w:r>
      <w:r w:rsidR="008927D4" w:rsidRPr="003A3499">
        <w:rPr>
          <w:rFonts w:ascii="Simplified Arabic" w:hAnsi="Simplified Arabic" w:cs="Simplified Arabic"/>
          <w:sz w:val="24"/>
          <w:szCs w:val="24"/>
          <w:rtl/>
        </w:rPr>
        <w:t xml:space="preserve">شبة الجاف فضلا عن </w:t>
      </w:r>
      <w:r w:rsidR="00747245" w:rsidRPr="003A3499">
        <w:rPr>
          <w:rFonts w:ascii="Simplified Arabic" w:hAnsi="Simplified Arabic" w:cs="Simplified Arabic"/>
          <w:sz w:val="24"/>
          <w:szCs w:val="24"/>
          <w:rtl/>
        </w:rPr>
        <w:t xml:space="preserve"> النبات الطبيعي</w:t>
      </w:r>
      <w:r w:rsidR="008927D4" w:rsidRPr="003A3499">
        <w:rPr>
          <w:rFonts w:ascii="Simplified Arabic" w:hAnsi="Simplified Arabic" w:cs="Simplified Arabic"/>
          <w:sz w:val="24"/>
          <w:szCs w:val="24"/>
          <w:rtl/>
        </w:rPr>
        <w:t xml:space="preserve"> الذي يساهم </w:t>
      </w:r>
      <w:r w:rsidR="00747245" w:rsidRPr="003A3499">
        <w:rPr>
          <w:rFonts w:ascii="Simplified Arabic" w:hAnsi="Simplified Arabic" w:cs="Simplified Arabic"/>
          <w:sz w:val="24"/>
          <w:szCs w:val="24"/>
          <w:rtl/>
        </w:rPr>
        <w:t xml:space="preserve"> في تجمع الرمال حولها، </w:t>
      </w:r>
      <w:r w:rsidRPr="003A3499">
        <w:rPr>
          <w:rFonts w:ascii="Simplified Arabic" w:hAnsi="Simplified Arabic" w:cs="Simplified Arabic"/>
          <w:sz w:val="24"/>
          <w:szCs w:val="24"/>
          <w:rtl/>
        </w:rPr>
        <w:t xml:space="preserve">كل هذه العوامل </w:t>
      </w:r>
      <w:r w:rsidR="00B536F9" w:rsidRPr="003A3499">
        <w:rPr>
          <w:rFonts w:ascii="Simplified Arabic" w:hAnsi="Simplified Arabic" w:cs="Simplified Arabic"/>
          <w:sz w:val="24"/>
          <w:szCs w:val="24"/>
          <w:rtl/>
        </w:rPr>
        <w:t>اجتمعت</w:t>
      </w:r>
      <w:r w:rsidR="00747245" w:rsidRPr="003A3499">
        <w:rPr>
          <w:rFonts w:ascii="Simplified Arabic" w:hAnsi="Simplified Arabic" w:cs="Simplified Arabic"/>
          <w:sz w:val="24"/>
          <w:szCs w:val="24"/>
          <w:rtl/>
        </w:rPr>
        <w:t xml:space="preserve"> على تركيز </w:t>
      </w:r>
      <w:r w:rsidRPr="003A3499">
        <w:rPr>
          <w:rFonts w:ascii="Simplified Arabic" w:hAnsi="Simplified Arabic" w:cs="Simplified Arabic"/>
          <w:sz w:val="24"/>
          <w:szCs w:val="24"/>
          <w:rtl/>
        </w:rPr>
        <w:t>و</w:t>
      </w:r>
      <w:r w:rsidR="00747245" w:rsidRPr="003A3499">
        <w:rPr>
          <w:rFonts w:ascii="Simplified Arabic" w:hAnsi="Simplified Arabic" w:cs="Simplified Arabic"/>
          <w:sz w:val="24"/>
          <w:szCs w:val="24"/>
          <w:rtl/>
        </w:rPr>
        <w:t>وجود الكثبان الرملية وتوزيعها في منطقة الدراسة.</w:t>
      </w:r>
    </w:p>
    <w:p w:rsidR="007A1B6D" w:rsidRPr="003A3499" w:rsidRDefault="00C3252D" w:rsidP="003A3499">
      <w:pPr>
        <w:numPr>
          <w:ilvl w:val="0"/>
          <w:numId w:val="3"/>
        </w:numPr>
        <w:tabs>
          <w:tab w:val="left" w:pos="180"/>
          <w:tab w:val="left" w:pos="36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 xml:space="preserve">تنتشر الكثبان الرملية في العراق على شكل ثلاثة احزمة الاول  (الحزام الشرقي ) اذ يكون بمحاذات </w:t>
      </w:r>
      <w:r w:rsidRPr="003A3499">
        <w:rPr>
          <w:rFonts w:ascii="Simplified Arabic" w:hAnsi="Simplified Arabic" w:cs="Simplified Arabic"/>
          <w:sz w:val="24"/>
          <w:szCs w:val="24"/>
          <w:rtl/>
          <w:lang w:bidi="ar-IQ"/>
        </w:rPr>
        <w:t>الجهة الشرقية لجبال مكحول وحمرين والسلسلة المجاورة للحدود العراقية – الايرانية في مناطق ( بيجي , العيث , تكريت , المقدادية , شيخ سعد , علي الغربي , جلات , الطيب ) في كل من محافظات ( صلاح الدين , ديالى , واسط , ميسان )</w:t>
      </w:r>
      <w:r w:rsidRPr="003A3499">
        <w:rPr>
          <w:rFonts w:ascii="Simplified Arabic" w:hAnsi="Simplified Arabic" w:cs="Simplified Arabic"/>
          <w:sz w:val="24"/>
          <w:szCs w:val="24"/>
          <w:rtl/>
        </w:rPr>
        <w:t xml:space="preserve"> , والثاني (الحزام الاوسط) والذي يقع ضمن منطقة السهل الرسوبي ,</w:t>
      </w:r>
      <w:r w:rsidRPr="003A3499">
        <w:rPr>
          <w:rFonts w:ascii="Simplified Arabic" w:hAnsi="Simplified Arabic" w:cs="Simplified Arabic"/>
          <w:sz w:val="24"/>
          <w:szCs w:val="24"/>
          <w:rtl/>
          <w:lang w:bidi="ar-IQ"/>
        </w:rPr>
        <w:t xml:space="preserve">ويمتد  مابين السهل الفيضي لنهر الفرات غربا ونهر دجلة وشط الغراف شرقا , في كل من محافظة ( بابل , واسط , القادسية , المثنى, ذي قار , ميسان ), والثالث (الحزام الغربي) </w:t>
      </w:r>
      <w:r w:rsidRPr="003A3499">
        <w:rPr>
          <w:rFonts w:ascii="Simplified Arabic" w:hAnsi="Simplified Arabic" w:cs="Simplified Arabic"/>
          <w:sz w:val="24"/>
          <w:szCs w:val="24"/>
          <w:rtl/>
        </w:rPr>
        <w:t xml:space="preserve"> , اذ </w:t>
      </w:r>
      <w:r w:rsidRPr="003A3499">
        <w:rPr>
          <w:rFonts w:ascii="Simplified Arabic" w:hAnsi="Simplified Arabic" w:cs="Simplified Arabic"/>
          <w:sz w:val="24"/>
          <w:szCs w:val="24"/>
          <w:rtl/>
          <w:lang w:bidi="ar-IQ"/>
        </w:rPr>
        <w:t xml:space="preserve">يمتد غرب الفرات في محافظة النجف شمالا عبر محافظة المثنى ومحافظة ذي قار وانتهاء في محافظة  البصرة جنوبا. </w:t>
      </w:r>
    </w:p>
    <w:p w:rsidR="00414C07" w:rsidRPr="003A3499" w:rsidRDefault="00140E77" w:rsidP="003A3499">
      <w:pPr>
        <w:numPr>
          <w:ilvl w:val="0"/>
          <w:numId w:val="3"/>
        </w:numPr>
        <w:tabs>
          <w:tab w:val="left" w:pos="180"/>
          <w:tab w:val="left" w:pos="360"/>
        </w:tabs>
        <w:spacing w:before="240" w:after="0" w:line="240" w:lineRule="auto"/>
        <w:jc w:val="lowKashida"/>
        <w:rPr>
          <w:rFonts w:ascii="Simplified Arabic" w:hAnsi="Simplified Arabic" w:cs="Simplified Arabic"/>
          <w:sz w:val="24"/>
          <w:szCs w:val="24"/>
          <w:rtl/>
        </w:rPr>
      </w:pPr>
      <w:r w:rsidRPr="003A3499">
        <w:rPr>
          <w:rFonts w:ascii="Simplified Arabic" w:hAnsi="Simplified Arabic" w:cs="Simplified Arabic"/>
          <w:sz w:val="24"/>
          <w:szCs w:val="24"/>
          <w:rtl/>
        </w:rPr>
        <w:t xml:space="preserve">توجد نوعين من الكثبان الرملية في </w:t>
      </w:r>
      <w:r w:rsidR="00BE5AB0" w:rsidRPr="003A3499">
        <w:rPr>
          <w:rFonts w:ascii="Simplified Arabic" w:hAnsi="Simplified Arabic" w:cs="Simplified Arabic"/>
          <w:sz w:val="24"/>
          <w:szCs w:val="24"/>
          <w:rtl/>
        </w:rPr>
        <w:t>المنطقة</w:t>
      </w:r>
      <w:r w:rsidRPr="003A3499">
        <w:rPr>
          <w:rFonts w:ascii="Simplified Arabic" w:hAnsi="Simplified Arabic" w:cs="Simplified Arabic"/>
          <w:sz w:val="24"/>
          <w:szCs w:val="24"/>
          <w:rtl/>
        </w:rPr>
        <w:t xml:space="preserve"> المتحركة والثابتة أو الشبه ثابتة ويوجد النوع المتحرك منها في الموقع الاول (الرملة ) ويوجد ايضا بمساحة اوسع في الموقع الثاني (الديرماني ) وتتمثل بالنوع الهلالي (البرخاني)، والمستعرضة، </w:t>
      </w:r>
      <w:r w:rsidR="00DA1B85" w:rsidRPr="003A3499">
        <w:rPr>
          <w:rFonts w:ascii="Simplified Arabic" w:hAnsi="Simplified Arabic" w:cs="Simplified Arabic"/>
          <w:sz w:val="24"/>
          <w:szCs w:val="24"/>
          <w:rtl/>
        </w:rPr>
        <w:t>أما</w:t>
      </w:r>
      <w:r w:rsidRPr="003A3499">
        <w:rPr>
          <w:rFonts w:ascii="Simplified Arabic" w:hAnsi="Simplified Arabic" w:cs="Simplified Arabic"/>
          <w:sz w:val="24"/>
          <w:szCs w:val="24"/>
          <w:rtl/>
        </w:rPr>
        <w:t xml:space="preserve"> الكثبان الثابتة فتوجد في الموقع الثاني(الديرماني) وبنسبة قليلة جدا في الموقع الاول (الرملة )  وتتمثل بالكثبان الطولية وكثبان النباك لوجود النباتات فيها والتي تقلل من حركتها وتعمل على تثبيتها لذلك تكون حركتها بطيئة جداً فتسمى بالكثبان الثابتة او شبه الثابتة.</w:t>
      </w:r>
    </w:p>
    <w:p w:rsidR="00414C07" w:rsidRPr="003A3499" w:rsidRDefault="00414C07" w:rsidP="003A3499">
      <w:pPr>
        <w:numPr>
          <w:ilvl w:val="0"/>
          <w:numId w:val="3"/>
        </w:numPr>
        <w:tabs>
          <w:tab w:val="left" w:pos="180"/>
          <w:tab w:val="left" w:pos="360"/>
        </w:tabs>
        <w:spacing w:before="240" w:after="0" w:line="240" w:lineRule="auto"/>
        <w:jc w:val="lowKashida"/>
        <w:rPr>
          <w:rFonts w:ascii="Simplified Arabic" w:hAnsi="Simplified Arabic" w:cs="Simplified Arabic"/>
          <w:sz w:val="24"/>
          <w:szCs w:val="24"/>
          <w:rtl/>
        </w:rPr>
      </w:pPr>
      <w:r w:rsidRPr="003A3499">
        <w:rPr>
          <w:rFonts w:ascii="Simplified Arabic" w:hAnsi="Simplified Arabic" w:cs="Simplified Arabic"/>
          <w:sz w:val="24"/>
          <w:szCs w:val="24"/>
          <w:rtl/>
        </w:rPr>
        <w:lastRenderedPageBreak/>
        <w:t xml:space="preserve">تتواجد الكثبان الرملية بانوعها المختلفة في منطقة الدراسة نتيجة وجود الرياح القوية وهي السائدة التي تهب باتجاه واحد (شمالية غربية – جنوبية شرقية) ماعدا الكثبان المركبة (الطولية )فتدل على وجود اتجاهين محليين للرياح ادى الى تكوينها . </w:t>
      </w:r>
    </w:p>
    <w:p w:rsidR="00414C07" w:rsidRPr="003A3499" w:rsidRDefault="00414C07" w:rsidP="003A3499">
      <w:pPr>
        <w:numPr>
          <w:ilvl w:val="0"/>
          <w:numId w:val="3"/>
        </w:numPr>
        <w:tabs>
          <w:tab w:val="left" w:pos="180"/>
          <w:tab w:val="left" w:pos="36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تراوحت قياسات ارتفاع الكثبان الرملية في المنطقة بين (3-1</w:t>
      </w:r>
      <w:r w:rsidR="00BE5AB0" w:rsidRPr="003A3499">
        <w:rPr>
          <w:rFonts w:ascii="Simplified Arabic" w:hAnsi="Simplified Arabic" w:cs="Simplified Arabic"/>
          <w:sz w:val="24"/>
          <w:szCs w:val="24"/>
          <w:rtl/>
        </w:rPr>
        <w:t>7</w:t>
      </w:r>
      <w:r w:rsidRPr="003A3499">
        <w:rPr>
          <w:rFonts w:ascii="Simplified Arabic" w:hAnsi="Simplified Arabic" w:cs="Simplified Arabic"/>
          <w:sz w:val="24"/>
          <w:szCs w:val="24"/>
          <w:rtl/>
        </w:rPr>
        <w:t>م) , اذ ب</w:t>
      </w:r>
      <w:r w:rsidR="00C3252D" w:rsidRPr="003A3499">
        <w:rPr>
          <w:rFonts w:ascii="Simplified Arabic" w:hAnsi="Simplified Arabic" w:cs="Simplified Arabic"/>
          <w:sz w:val="24"/>
          <w:szCs w:val="24"/>
          <w:rtl/>
        </w:rPr>
        <w:t>لغ اقل ارتفاع في الكثبان الهلالية في الموقع الاول منطقة (الرملة ) وبلغ اعلى ارتفاع في الكثيب الهلالي في الموقع الثاني منطقة (الديرماني ).</w:t>
      </w:r>
    </w:p>
    <w:p w:rsidR="00C3252D" w:rsidRPr="003A3499" w:rsidRDefault="00C3252D" w:rsidP="003A3499">
      <w:pPr>
        <w:numPr>
          <w:ilvl w:val="0"/>
          <w:numId w:val="3"/>
        </w:numPr>
        <w:tabs>
          <w:tab w:val="left" w:pos="180"/>
          <w:tab w:val="left" w:pos="36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هناك عوامل</w:t>
      </w:r>
      <w:r w:rsidR="000E0C02" w:rsidRPr="003A3499">
        <w:rPr>
          <w:rFonts w:ascii="Simplified Arabic" w:hAnsi="Simplified Arabic" w:cs="Simplified Arabic"/>
          <w:sz w:val="24"/>
          <w:szCs w:val="24"/>
          <w:rtl/>
        </w:rPr>
        <w:t xml:space="preserve"> عدة</w:t>
      </w:r>
      <w:r w:rsidRPr="003A3499">
        <w:rPr>
          <w:rFonts w:ascii="Simplified Arabic" w:hAnsi="Simplified Arabic" w:cs="Simplified Arabic"/>
          <w:sz w:val="24"/>
          <w:szCs w:val="24"/>
          <w:rtl/>
        </w:rPr>
        <w:t xml:space="preserve"> مؤثرة في حركة الكثبان الرملية في المنطقة </w:t>
      </w:r>
      <w:r w:rsidR="00AA7B0B" w:rsidRPr="003A3499">
        <w:rPr>
          <w:rFonts w:ascii="Simplified Arabic" w:hAnsi="Simplified Arabic" w:cs="Simplified Arabic"/>
          <w:sz w:val="24"/>
          <w:szCs w:val="24"/>
          <w:rtl/>
        </w:rPr>
        <w:t>مثل سرعة واتجاه الرياح ورطوبة تربة الكثبان الرملية وحجم الكثبان الرملية فضلا عن حجم حبيبات الكثبان الرملية وحركة الحبيبات الرسوبية للكثبان الرملية .</w:t>
      </w:r>
    </w:p>
    <w:p w:rsidR="00747245" w:rsidRPr="003A3499" w:rsidRDefault="00F82CEA" w:rsidP="003A3499">
      <w:pPr>
        <w:pStyle w:val="a4"/>
        <w:numPr>
          <w:ilvl w:val="0"/>
          <w:numId w:val="3"/>
        </w:numPr>
        <w:spacing w:before="240" w:after="0" w:line="240" w:lineRule="auto"/>
        <w:jc w:val="lowKashida"/>
        <w:rPr>
          <w:rFonts w:ascii="Simplified Arabic" w:hAnsi="Simplified Arabic" w:cs="Simplified Arabic"/>
          <w:b/>
          <w:bCs/>
          <w:i/>
          <w:iCs/>
          <w:sz w:val="24"/>
          <w:szCs w:val="24"/>
        </w:rPr>
      </w:pPr>
      <w:r w:rsidRPr="003A3499">
        <w:rPr>
          <w:rFonts w:ascii="Simplified Arabic" w:hAnsi="Simplified Arabic" w:cs="Simplified Arabic"/>
          <w:sz w:val="24"/>
          <w:szCs w:val="24"/>
          <w:rtl/>
        </w:rPr>
        <w:t xml:space="preserve">توصلت الدراسة ايضاً الى ان الكثبان الرملية لها اثار كبيرة في البيئة الطبيعية والنشاط البشري في منطقة الدراسة، إذ تسبب عن طريق زحفها في تهديد الاراضي الزراعية وطمر النباتات المزروعة وتهديد المناطق السكنية، فضلاً عن تأثير زحف الكثبان الرملية </w:t>
      </w:r>
      <w:r w:rsidR="00691DA7" w:rsidRPr="003A3499">
        <w:rPr>
          <w:rFonts w:ascii="Simplified Arabic" w:hAnsi="Simplified Arabic" w:cs="Simplified Arabic"/>
          <w:sz w:val="24"/>
          <w:szCs w:val="24"/>
          <w:rtl/>
        </w:rPr>
        <w:t xml:space="preserve">على طرق النقل الرئيسية والفرعية </w:t>
      </w:r>
      <w:r w:rsidRPr="003A3499">
        <w:rPr>
          <w:rFonts w:ascii="Simplified Arabic" w:hAnsi="Simplified Arabic" w:cs="Simplified Arabic"/>
          <w:sz w:val="24"/>
          <w:szCs w:val="24"/>
          <w:rtl/>
        </w:rPr>
        <w:t xml:space="preserve"> في </w:t>
      </w:r>
      <w:r w:rsidR="00691DA7" w:rsidRPr="003A3499">
        <w:rPr>
          <w:rFonts w:ascii="Simplified Arabic" w:hAnsi="Simplified Arabic" w:cs="Simplified Arabic"/>
          <w:sz w:val="24"/>
          <w:szCs w:val="24"/>
          <w:rtl/>
        </w:rPr>
        <w:t xml:space="preserve">منطقة الدراسة </w:t>
      </w:r>
      <w:r w:rsidR="00AA7B0B" w:rsidRPr="003A3499">
        <w:rPr>
          <w:rFonts w:ascii="Simplified Arabic" w:hAnsi="Simplified Arabic" w:cs="Simplified Arabic"/>
          <w:sz w:val="24"/>
          <w:szCs w:val="24"/>
          <w:rtl/>
        </w:rPr>
        <w:t xml:space="preserve">، فضلاً عن زحفها باتجاه </w:t>
      </w:r>
      <w:r w:rsidR="00DA1B85" w:rsidRPr="003A3499">
        <w:rPr>
          <w:rFonts w:ascii="Simplified Arabic" w:hAnsi="Simplified Arabic" w:cs="Simplified Arabic"/>
          <w:sz w:val="24"/>
          <w:szCs w:val="24"/>
          <w:rtl/>
        </w:rPr>
        <w:t>المنشأة</w:t>
      </w:r>
      <w:r w:rsidRPr="003A3499">
        <w:rPr>
          <w:rFonts w:ascii="Simplified Arabic" w:hAnsi="Simplified Arabic" w:cs="Simplified Arabic"/>
          <w:sz w:val="24"/>
          <w:szCs w:val="24"/>
          <w:rtl/>
        </w:rPr>
        <w:t xml:space="preserve"> الخدمية والاقتصادية وغيرها هذا فضلاً عن تأثيراتها الصحية عن طريق تغذية ظواهر الجو الغبارية </w:t>
      </w:r>
      <w:r w:rsidR="00DA1B85" w:rsidRPr="003A3499">
        <w:rPr>
          <w:rFonts w:ascii="Simplified Arabic" w:hAnsi="Simplified Arabic" w:cs="Simplified Arabic"/>
          <w:sz w:val="24"/>
          <w:szCs w:val="24"/>
          <w:rtl/>
        </w:rPr>
        <w:t>وما تسببه</w:t>
      </w:r>
      <w:r w:rsidRPr="003A3499">
        <w:rPr>
          <w:rFonts w:ascii="Simplified Arabic" w:hAnsi="Simplified Arabic" w:cs="Simplified Arabic"/>
          <w:sz w:val="24"/>
          <w:szCs w:val="24"/>
          <w:rtl/>
        </w:rPr>
        <w:t xml:space="preserve"> من </w:t>
      </w:r>
      <w:r w:rsidR="00DA1B85" w:rsidRPr="003A3499">
        <w:rPr>
          <w:rFonts w:ascii="Simplified Arabic" w:hAnsi="Simplified Arabic" w:cs="Simplified Arabic"/>
          <w:sz w:val="24"/>
          <w:szCs w:val="24"/>
          <w:rtl/>
        </w:rPr>
        <w:t>انعدام</w:t>
      </w:r>
      <w:r w:rsidRPr="003A3499">
        <w:rPr>
          <w:rFonts w:ascii="Simplified Arabic" w:hAnsi="Simplified Arabic" w:cs="Simplified Arabic"/>
          <w:sz w:val="24"/>
          <w:szCs w:val="24"/>
          <w:rtl/>
        </w:rPr>
        <w:t xml:space="preserve"> الرؤيا </w:t>
      </w:r>
      <w:r w:rsidR="00DA1B85" w:rsidRPr="003A3499">
        <w:rPr>
          <w:rFonts w:ascii="Simplified Arabic" w:hAnsi="Simplified Arabic" w:cs="Simplified Arabic"/>
          <w:sz w:val="24"/>
          <w:szCs w:val="24"/>
          <w:rtl/>
        </w:rPr>
        <w:t>وأمراض</w:t>
      </w:r>
      <w:r w:rsidRPr="003A3499">
        <w:rPr>
          <w:rFonts w:ascii="Simplified Arabic" w:hAnsi="Simplified Arabic" w:cs="Simplified Arabic"/>
          <w:sz w:val="24"/>
          <w:szCs w:val="24"/>
          <w:rtl/>
        </w:rPr>
        <w:t xml:space="preserve"> الجهاز التنفسي وحساسية الجلد وغيرها.</w:t>
      </w:r>
    </w:p>
    <w:p w:rsidR="002853F2" w:rsidRPr="003A3499" w:rsidRDefault="00AA7B0B" w:rsidP="003A3499">
      <w:pPr>
        <w:pStyle w:val="a4"/>
        <w:numPr>
          <w:ilvl w:val="0"/>
          <w:numId w:val="3"/>
        </w:numPr>
        <w:spacing w:before="240" w:after="0" w:line="240" w:lineRule="auto"/>
        <w:jc w:val="lowKashida"/>
        <w:rPr>
          <w:rFonts w:ascii="Simplified Arabic" w:hAnsi="Simplified Arabic" w:cs="Simplified Arabic"/>
          <w:b/>
          <w:bCs/>
          <w:i/>
          <w:iCs/>
          <w:sz w:val="24"/>
          <w:szCs w:val="24"/>
        </w:rPr>
      </w:pPr>
      <w:r w:rsidRPr="003A3499">
        <w:rPr>
          <w:rFonts w:ascii="Simplified Arabic" w:hAnsi="Simplified Arabic" w:cs="Simplified Arabic"/>
          <w:sz w:val="24"/>
          <w:szCs w:val="24"/>
          <w:rtl/>
        </w:rPr>
        <w:t>توجد طرق</w:t>
      </w:r>
      <w:r w:rsidR="000E0C02" w:rsidRPr="003A3499">
        <w:rPr>
          <w:rFonts w:ascii="Simplified Arabic" w:hAnsi="Simplified Arabic" w:cs="Simplified Arabic"/>
          <w:sz w:val="24"/>
          <w:szCs w:val="24"/>
          <w:rtl/>
        </w:rPr>
        <w:t xml:space="preserve"> عدة</w:t>
      </w:r>
      <w:r w:rsidRPr="003A3499">
        <w:rPr>
          <w:rFonts w:ascii="Simplified Arabic" w:hAnsi="Simplified Arabic" w:cs="Simplified Arabic"/>
          <w:sz w:val="24"/>
          <w:szCs w:val="24"/>
          <w:rtl/>
        </w:rPr>
        <w:t xml:space="preserve"> للحد من </w:t>
      </w:r>
      <w:r w:rsidR="000E0C02" w:rsidRPr="003A3499">
        <w:rPr>
          <w:rFonts w:ascii="Simplified Arabic" w:hAnsi="Simplified Arabic" w:cs="Simplified Arabic"/>
          <w:sz w:val="24"/>
          <w:szCs w:val="24"/>
          <w:rtl/>
        </w:rPr>
        <w:t>الآثار</w:t>
      </w:r>
      <w:r w:rsidRPr="003A3499">
        <w:rPr>
          <w:rFonts w:ascii="Simplified Arabic" w:hAnsi="Simplified Arabic" w:cs="Simplified Arabic"/>
          <w:sz w:val="24"/>
          <w:szCs w:val="24"/>
          <w:rtl/>
        </w:rPr>
        <w:t xml:space="preserve"> السلبية للكثبان</w:t>
      </w:r>
      <w:r w:rsidR="000E0C02" w:rsidRPr="003A3499">
        <w:rPr>
          <w:rFonts w:ascii="Simplified Arabic" w:hAnsi="Simplified Arabic" w:cs="Simplified Arabic"/>
          <w:sz w:val="24"/>
          <w:szCs w:val="24"/>
          <w:rtl/>
        </w:rPr>
        <w:t xml:space="preserve"> الرملية منها طرق (ميكانيكية ) </w:t>
      </w:r>
      <w:r w:rsidRPr="003A3499">
        <w:rPr>
          <w:rFonts w:ascii="Simplified Arabic" w:hAnsi="Simplified Arabic" w:cs="Simplified Arabic"/>
          <w:sz w:val="24"/>
          <w:szCs w:val="24"/>
          <w:rtl/>
        </w:rPr>
        <w:t>التي تشمل (السواتر الترابية , عمل الاسيجة , الجهد الالي , التغطية )</w:t>
      </w:r>
      <w:r w:rsidRPr="003A3499">
        <w:rPr>
          <w:rFonts w:ascii="Simplified Arabic" w:hAnsi="Simplified Arabic" w:cs="Simplified Arabic"/>
          <w:b/>
          <w:bCs/>
          <w:i/>
          <w:iCs/>
          <w:sz w:val="24"/>
          <w:szCs w:val="24"/>
          <w:rtl/>
        </w:rPr>
        <w:t xml:space="preserve"> ,</w:t>
      </w:r>
      <w:r w:rsidRPr="003A3499">
        <w:rPr>
          <w:rFonts w:ascii="Simplified Arabic" w:hAnsi="Simplified Arabic" w:cs="Simplified Arabic"/>
          <w:sz w:val="24"/>
          <w:szCs w:val="24"/>
          <w:rtl/>
        </w:rPr>
        <w:t>فضلا عن ذلك توجد طرق بيولوجية والتي تشمل (تنمية النبات الطبيعي , زراعة مصدات الرياح ).</w:t>
      </w:r>
    </w:p>
    <w:p w:rsidR="007A719D" w:rsidRDefault="007A719D">
      <w:pPr>
        <w:bidi w:val="0"/>
        <w:spacing w:after="0" w:line="240" w:lineRule="auto"/>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rsidR="0051558A" w:rsidRPr="003A3499" w:rsidRDefault="00147165" w:rsidP="007A719D">
      <w:pPr>
        <w:tabs>
          <w:tab w:val="left" w:pos="180"/>
          <w:tab w:val="left" w:pos="360"/>
        </w:tabs>
        <w:spacing w:before="240" w:after="0" w:line="240" w:lineRule="auto"/>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rPr>
        <w:lastRenderedPageBreak/>
        <w:t>ال</w:t>
      </w:r>
      <w:r w:rsidR="00674713" w:rsidRPr="003A3499">
        <w:rPr>
          <w:rFonts w:ascii="Simplified Arabic" w:hAnsi="Simplified Arabic" w:cs="Simplified Arabic"/>
          <w:b/>
          <w:bCs/>
          <w:sz w:val="24"/>
          <w:szCs w:val="24"/>
          <w:rtl/>
        </w:rPr>
        <w:t>توصيات</w:t>
      </w:r>
      <w:r w:rsidRPr="003A3499">
        <w:rPr>
          <w:rFonts w:ascii="Simplified Arabic" w:hAnsi="Simplified Arabic" w:cs="Simplified Arabic"/>
          <w:b/>
          <w:bCs/>
          <w:sz w:val="24"/>
          <w:szCs w:val="24"/>
          <w:rtl/>
        </w:rPr>
        <w:t>:</w:t>
      </w:r>
    </w:p>
    <w:p w:rsidR="0051558A" w:rsidRPr="003A3499" w:rsidRDefault="000E0C02" w:rsidP="00CD3C0B">
      <w:pPr>
        <w:numPr>
          <w:ilvl w:val="0"/>
          <w:numId w:val="4"/>
        </w:numPr>
        <w:tabs>
          <w:tab w:val="left" w:pos="36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يتطلب ت</w:t>
      </w:r>
      <w:r w:rsidR="00CD3C0B">
        <w:rPr>
          <w:rFonts w:ascii="Simplified Arabic" w:hAnsi="Simplified Arabic" w:cs="Simplified Arabic" w:hint="cs"/>
          <w:sz w:val="24"/>
          <w:szCs w:val="24"/>
          <w:rtl/>
        </w:rPr>
        <w:t>ظ</w:t>
      </w:r>
      <w:r w:rsidR="0051558A" w:rsidRPr="003A3499">
        <w:rPr>
          <w:rFonts w:ascii="Simplified Arabic" w:hAnsi="Simplified Arabic" w:cs="Simplified Arabic"/>
          <w:sz w:val="24"/>
          <w:szCs w:val="24"/>
          <w:rtl/>
        </w:rPr>
        <w:t xml:space="preserve">افر الجهود المبذولة من قبل المؤسسات والجهات المعنية وبالتنسيق مع شعبة زراعة  شيخ سعد  ومديرية  زراعة واسط </w:t>
      </w:r>
      <w:r w:rsidR="00DA1B85" w:rsidRPr="003A3499">
        <w:rPr>
          <w:rFonts w:ascii="Simplified Arabic" w:hAnsi="Simplified Arabic" w:cs="Simplified Arabic"/>
          <w:sz w:val="24"/>
          <w:szCs w:val="24"/>
          <w:rtl/>
        </w:rPr>
        <w:t>وهيأة</w:t>
      </w:r>
      <w:r w:rsidR="0051558A" w:rsidRPr="003A3499">
        <w:rPr>
          <w:rFonts w:ascii="Simplified Arabic" w:hAnsi="Simplified Arabic" w:cs="Simplified Arabic"/>
          <w:sz w:val="24"/>
          <w:szCs w:val="24"/>
          <w:rtl/>
        </w:rPr>
        <w:t xml:space="preserve"> مكافحة التصحر في المحافظة من اجل ايقاف زحف الكثبان الرملية وتثبيتها </w:t>
      </w:r>
      <w:r w:rsidR="00DA1B85" w:rsidRPr="003A3499">
        <w:rPr>
          <w:rFonts w:ascii="Simplified Arabic" w:hAnsi="Simplified Arabic" w:cs="Simplified Arabic"/>
          <w:sz w:val="24"/>
          <w:szCs w:val="24"/>
          <w:rtl/>
        </w:rPr>
        <w:t>باستعمال</w:t>
      </w:r>
      <w:r w:rsidR="0051558A" w:rsidRPr="003A3499">
        <w:rPr>
          <w:rFonts w:ascii="Simplified Arabic" w:hAnsi="Simplified Arabic" w:cs="Simplified Arabic"/>
          <w:sz w:val="24"/>
          <w:szCs w:val="24"/>
          <w:rtl/>
        </w:rPr>
        <w:t xml:space="preserve"> </w:t>
      </w:r>
      <w:r w:rsidR="00DA1B85" w:rsidRPr="003A3499">
        <w:rPr>
          <w:rFonts w:ascii="Simplified Arabic" w:hAnsi="Simplified Arabic" w:cs="Simplified Arabic"/>
          <w:sz w:val="24"/>
          <w:szCs w:val="24"/>
          <w:rtl/>
        </w:rPr>
        <w:t>أفضل</w:t>
      </w:r>
      <w:r w:rsidR="0051558A" w:rsidRPr="003A3499">
        <w:rPr>
          <w:rFonts w:ascii="Simplified Arabic" w:hAnsi="Simplified Arabic" w:cs="Simplified Arabic"/>
          <w:sz w:val="24"/>
          <w:szCs w:val="24"/>
          <w:rtl/>
        </w:rPr>
        <w:t xml:space="preserve"> وسائل وطرائق التثبيت بما يحافظ على البيئية الطبيعية ويحقق تنمية للغطاء النباتي فيها مستقبلاً.</w:t>
      </w:r>
    </w:p>
    <w:p w:rsidR="0051558A" w:rsidRPr="003A3499" w:rsidRDefault="008A7C4B" w:rsidP="003A3499">
      <w:pPr>
        <w:numPr>
          <w:ilvl w:val="0"/>
          <w:numId w:val="4"/>
        </w:numPr>
        <w:tabs>
          <w:tab w:val="left" w:pos="36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الاستفادة من رمال الكثبان الرملية في زيادة المساحات الخضراء داخل المدن .</w:t>
      </w:r>
    </w:p>
    <w:p w:rsidR="008A7C4B" w:rsidRPr="003A3499" w:rsidRDefault="008A7C4B" w:rsidP="003A3499">
      <w:pPr>
        <w:pStyle w:val="a4"/>
        <w:numPr>
          <w:ilvl w:val="0"/>
          <w:numId w:val="4"/>
        </w:numPr>
        <w:spacing w:before="240" w:after="0" w:line="240" w:lineRule="auto"/>
        <w:jc w:val="lowKashida"/>
        <w:rPr>
          <w:rFonts w:ascii="Simplified Arabic" w:hAnsi="Simplified Arabic" w:cs="Simplified Arabic"/>
          <w:b/>
          <w:bCs/>
          <w:i/>
          <w:iCs/>
          <w:sz w:val="24"/>
          <w:szCs w:val="24"/>
        </w:rPr>
      </w:pPr>
      <w:r w:rsidRPr="003A3499">
        <w:rPr>
          <w:rFonts w:ascii="Simplified Arabic" w:hAnsi="Simplified Arabic" w:cs="Simplified Arabic"/>
          <w:sz w:val="24"/>
          <w:szCs w:val="24"/>
          <w:rtl/>
        </w:rPr>
        <w:t xml:space="preserve">دعم الفلاحين بالقروض اللازمة من قبل مديرية زراعة واسط وتشجيعهم على استثمار مساحات واسعة من الاراضي الزراعية </w:t>
      </w:r>
      <w:r w:rsidR="00B3269D" w:rsidRPr="003A3499">
        <w:rPr>
          <w:rFonts w:ascii="Simplified Arabic" w:hAnsi="Simplified Arabic" w:cs="Simplified Arabic"/>
          <w:sz w:val="24"/>
          <w:szCs w:val="24"/>
          <w:rtl/>
        </w:rPr>
        <w:t xml:space="preserve">واستخدام الرمال في اضافة تربة جديدة لتلك </w:t>
      </w:r>
      <w:r w:rsidR="00B536F9" w:rsidRPr="003A3499">
        <w:rPr>
          <w:rFonts w:ascii="Simplified Arabic" w:hAnsi="Simplified Arabic" w:cs="Simplified Arabic"/>
          <w:sz w:val="24"/>
          <w:szCs w:val="24"/>
          <w:rtl/>
        </w:rPr>
        <w:t>الأراضي</w:t>
      </w:r>
      <w:r w:rsidR="00C973E5" w:rsidRPr="003A3499">
        <w:rPr>
          <w:rFonts w:ascii="Simplified Arabic" w:hAnsi="Simplified Arabic" w:cs="Simplified Arabic"/>
          <w:sz w:val="24"/>
          <w:szCs w:val="24"/>
          <w:rtl/>
        </w:rPr>
        <w:t>.</w:t>
      </w:r>
    </w:p>
    <w:p w:rsidR="00B3269D" w:rsidRPr="003A3499" w:rsidRDefault="00B3269D" w:rsidP="003A3499">
      <w:pPr>
        <w:pStyle w:val="a4"/>
        <w:numPr>
          <w:ilvl w:val="0"/>
          <w:numId w:val="4"/>
        </w:numPr>
        <w:spacing w:before="240" w:after="0" w:line="240" w:lineRule="auto"/>
        <w:jc w:val="lowKashida"/>
        <w:rPr>
          <w:rFonts w:ascii="Simplified Arabic" w:hAnsi="Simplified Arabic" w:cs="Simplified Arabic"/>
          <w:b/>
          <w:bCs/>
          <w:i/>
          <w:iCs/>
          <w:sz w:val="24"/>
          <w:szCs w:val="24"/>
        </w:rPr>
      </w:pPr>
      <w:r w:rsidRPr="003A3499">
        <w:rPr>
          <w:rFonts w:ascii="Simplified Arabic" w:hAnsi="Simplified Arabic" w:cs="Simplified Arabic"/>
          <w:sz w:val="24"/>
          <w:szCs w:val="24"/>
          <w:rtl/>
        </w:rPr>
        <w:t xml:space="preserve">تشجير الاراضي المحيطة بالكثبان الرملية للحد من زحفها على القرى والاراضي الزراعية في الموقع الثاني (الديرماني ) </w:t>
      </w:r>
    </w:p>
    <w:p w:rsidR="0051558A" w:rsidRPr="003A3499" w:rsidRDefault="00F34A91" w:rsidP="003A3499">
      <w:pPr>
        <w:pStyle w:val="a4"/>
        <w:numPr>
          <w:ilvl w:val="0"/>
          <w:numId w:val="4"/>
        </w:numPr>
        <w:spacing w:before="240" w:after="0" w:line="240" w:lineRule="auto"/>
        <w:jc w:val="lowKashida"/>
        <w:rPr>
          <w:rFonts w:ascii="Simplified Arabic" w:hAnsi="Simplified Arabic" w:cs="Simplified Arabic"/>
          <w:b/>
          <w:bCs/>
          <w:i/>
          <w:iCs/>
          <w:sz w:val="24"/>
          <w:szCs w:val="24"/>
        </w:rPr>
      </w:pPr>
      <w:r w:rsidRPr="003A3499">
        <w:rPr>
          <w:rFonts w:ascii="Simplified Arabic" w:hAnsi="Simplified Arabic" w:cs="Simplified Arabic"/>
          <w:sz w:val="24"/>
          <w:szCs w:val="24"/>
          <w:rtl/>
        </w:rPr>
        <w:t xml:space="preserve">المحافظة على الغابات وعدم قطعها </w:t>
      </w:r>
      <w:r w:rsidR="00DA1B85" w:rsidRPr="003A3499">
        <w:rPr>
          <w:rFonts w:ascii="Simplified Arabic" w:hAnsi="Simplified Arabic" w:cs="Simplified Arabic"/>
          <w:sz w:val="24"/>
          <w:szCs w:val="24"/>
          <w:rtl/>
        </w:rPr>
        <w:t>لأغراض</w:t>
      </w:r>
      <w:r w:rsidRPr="003A3499">
        <w:rPr>
          <w:rFonts w:ascii="Simplified Arabic" w:hAnsi="Simplified Arabic" w:cs="Simplified Arabic"/>
          <w:sz w:val="24"/>
          <w:szCs w:val="24"/>
          <w:rtl/>
        </w:rPr>
        <w:t xml:space="preserve"> الاحتطاب ولاسيما في الموقع الاول (الرملة) .</w:t>
      </w:r>
    </w:p>
    <w:p w:rsidR="004874E4" w:rsidRPr="003A3499" w:rsidRDefault="00F34A91" w:rsidP="003A3499">
      <w:pPr>
        <w:numPr>
          <w:ilvl w:val="0"/>
          <w:numId w:val="4"/>
        </w:numPr>
        <w:tabs>
          <w:tab w:val="left" w:pos="360"/>
          <w:tab w:val="left" w:pos="54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 xml:space="preserve">استخدام المادة الطينية في تثبيت الكثبان الرملية في الموقع الاول (الرملة ) لقربة من مجاري </w:t>
      </w:r>
      <w:r w:rsidR="00DA1B85" w:rsidRPr="003A3499">
        <w:rPr>
          <w:rFonts w:ascii="Simplified Arabic" w:hAnsi="Simplified Arabic" w:cs="Simplified Arabic"/>
          <w:sz w:val="24"/>
          <w:szCs w:val="24"/>
          <w:rtl/>
        </w:rPr>
        <w:t>الأنهار</w:t>
      </w:r>
      <w:r w:rsidRPr="003A3499">
        <w:rPr>
          <w:rFonts w:ascii="Simplified Arabic" w:hAnsi="Simplified Arabic" w:cs="Simplified Arabic"/>
          <w:sz w:val="24"/>
          <w:szCs w:val="24"/>
          <w:rtl/>
        </w:rPr>
        <w:t xml:space="preserve"> </w:t>
      </w:r>
      <w:r w:rsidR="00DA1B85" w:rsidRPr="003A3499">
        <w:rPr>
          <w:rFonts w:ascii="Simplified Arabic" w:hAnsi="Simplified Arabic" w:cs="Simplified Arabic"/>
          <w:sz w:val="24"/>
          <w:szCs w:val="24"/>
          <w:rtl/>
        </w:rPr>
        <w:t>لأنها</w:t>
      </w:r>
      <w:r w:rsidRPr="003A3499">
        <w:rPr>
          <w:rFonts w:ascii="Simplified Arabic" w:hAnsi="Simplified Arabic" w:cs="Simplified Arabic"/>
          <w:sz w:val="24"/>
          <w:szCs w:val="24"/>
          <w:rtl/>
        </w:rPr>
        <w:t xml:space="preserve"> تهدد القرى والطرق الرئيسة .</w:t>
      </w:r>
    </w:p>
    <w:p w:rsidR="00F34A91" w:rsidRPr="003A3499" w:rsidRDefault="00F34A91" w:rsidP="003A3499">
      <w:pPr>
        <w:numPr>
          <w:ilvl w:val="0"/>
          <w:numId w:val="4"/>
        </w:numPr>
        <w:tabs>
          <w:tab w:val="left" w:pos="360"/>
          <w:tab w:val="left" w:pos="54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تنمية النباتات الطبيعية في المنطقة من خلال اتباع الرعي المنظم في المراعي الطبيعية.</w:t>
      </w:r>
    </w:p>
    <w:p w:rsidR="00F34A91" w:rsidRPr="003A3499" w:rsidRDefault="009C3E25" w:rsidP="003A3499">
      <w:pPr>
        <w:numPr>
          <w:ilvl w:val="0"/>
          <w:numId w:val="4"/>
        </w:numPr>
        <w:tabs>
          <w:tab w:val="left" w:pos="360"/>
          <w:tab w:val="left" w:pos="54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الحد من ظاهرة الصيد</w:t>
      </w:r>
      <w:r w:rsidR="00325C7D" w:rsidRPr="003A3499">
        <w:rPr>
          <w:rFonts w:ascii="Simplified Arabic" w:hAnsi="Simplified Arabic" w:cs="Simplified Arabic"/>
          <w:sz w:val="24"/>
          <w:szCs w:val="24"/>
          <w:rtl/>
        </w:rPr>
        <w:t>, لكون مساحات واسعة في منطقة الدراسة تصلح كمحميات طبيعية وللمحافظة على انواع نادرة من الطيور والحيونات .</w:t>
      </w:r>
    </w:p>
    <w:p w:rsidR="00325C7D" w:rsidRPr="003A3499" w:rsidRDefault="00325C7D" w:rsidP="003A3499">
      <w:pPr>
        <w:numPr>
          <w:ilvl w:val="0"/>
          <w:numId w:val="4"/>
        </w:numPr>
        <w:tabs>
          <w:tab w:val="left" w:pos="360"/>
          <w:tab w:val="left" w:pos="540"/>
        </w:tabs>
        <w:spacing w:before="240" w:after="0" w:line="240" w:lineRule="auto"/>
        <w:jc w:val="lowKashida"/>
        <w:rPr>
          <w:rFonts w:ascii="Simplified Arabic" w:hAnsi="Simplified Arabic" w:cs="Simplified Arabic"/>
          <w:sz w:val="24"/>
          <w:szCs w:val="24"/>
        </w:rPr>
      </w:pPr>
      <w:r w:rsidRPr="003A3499">
        <w:rPr>
          <w:rFonts w:ascii="Simplified Arabic" w:hAnsi="Simplified Arabic" w:cs="Simplified Arabic"/>
          <w:sz w:val="24"/>
          <w:szCs w:val="24"/>
          <w:rtl/>
        </w:rPr>
        <w:t>الاستثمار المنظم لمقالع الحصى والرمال , لان العشوائية في الاستثمار تسبب تشوية للبيئة الطبيعية .</w:t>
      </w:r>
    </w:p>
    <w:p w:rsidR="00C973E5" w:rsidRPr="003A3499" w:rsidRDefault="005A6176" w:rsidP="003A3499">
      <w:pPr>
        <w:numPr>
          <w:ilvl w:val="0"/>
          <w:numId w:val="4"/>
        </w:numPr>
        <w:tabs>
          <w:tab w:val="left" w:pos="360"/>
          <w:tab w:val="left" w:pos="540"/>
        </w:tabs>
        <w:spacing w:before="240" w:after="0" w:line="240" w:lineRule="auto"/>
        <w:jc w:val="lowKashida"/>
        <w:rPr>
          <w:rFonts w:ascii="Simplified Arabic" w:hAnsi="Simplified Arabic" w:cs="Simplified Arabic"/>
          <w:sz w:val="24"/>
          <w:szCs w:val="24"/>
          <w:rtl/>
        </w:rPr>
      </w:pPr>
      <w:r w:rsidRPr="003A3499">
        <w:rPr>
          <w:rFonts w:ascii="Simplified Arabic" w:hAnsi="Simplified Arabic" w:cs="Simplified Arabic"/>
          <w:sz w:val="24"/>
          <w:szCs w:val="24"/>
          <w:rtl/>
        </w:rPr>
        <w:t xml:space="preserve">تبليط الطرق الموصلة للمقالع </w:t>
      </w:r>
      <w:r w:rsidR="00DA1B85" w:rsidRPr="003A3499">
        <w:rPr>
          <w:rFonts w:ascii="Simplified Arabic" w:hAnsi="Simplified Arabic" w:cs="Simplified Arabic"/>
          <w:sz w:val="24"/>
          <w:szCs w:val="24"/>
          <w:rtl/>
        </w:rPr>
        <w:t>بالإسفلت</w:t>
      </w:r>
      <w:r w:rsidRPr="003A3499">
        <w:rPr>
          <w:rFonts w:ascii="Simplified Arabic" w:hAnsi="Simplified Arabic" w:cs="Simplified Arabic"/>
          <w:sz w:val="24"/>
          <w:szCs w:val="24"/>
          <w:rtl/>
        </w:rPr>
        <w:t xml:space="preserve"> </w:t>
      </w:r>
      <w:r w:rsidR="00DA1B85" w:rsidRPr="003A3499">
        <w:rPr>
          <w:rFonts w:ascii="Simplified Arabic" w:hAnsi="Simplified Arabic" w:cs="Simplified Arabic"/>
          <w:sz w:val="24"/>
          <w:szCs w:val="24"/>
          <w:rtl/>
        </w:rPr>
        <w:t>أو</w:t>
      </w:r>
      <w:r w:rsidRPr="003A3499">
        <w:rPr>
          <w:rFonts w:ascii="Simplified Arabic" w:hAnsi="Simplified Arabic" w:cs="Simplified Arabic"/>
          <w:sz w:val="24"/>
          <w:szCs w:val="24"/>
          <w:rtl/>
        </w:rPr>
        <w:t xml:space="preserve"> فرشها بمادة الحصى </w:t>
      </w:r>
      <w:r w:rsidR="0059767A" w:rsidRPr="003A3499">
        <w:rPr>
          <w:rFonts w:ascii="Simplified Arabic" w:hAnsi="Simplified Arabic" w:cs="Simplified Arabic"/>
          <w:sz w:val="24"/>
          <w:szCs w:val="24"/>
          <w:rtl/>
        </w:rPr>
        <w:t>(</w:t>
      </w:r>
      <w:r w:rsidR="00DA1B85" w:rsidRPr="003A3499">
        <w:rPr>
          <w:rFonts w:ascii="Simplified Arabic" w:hAnsi="Simplified Arabic" w:cs="Simplified Arabic"/>
          <w:sz w:val="24"/>
          <w:szCs w:val="24"/>
        </w:rPr>
        <w:t>Sub base</w:t>
      </w:r>
      <w:r w:rsidR="00ED23EC" w:rsidRPr="003A3499">
        <w:rPr>
          <w:rFonts w:ascii="Simplified Arabic" w:hAnsi="Simplified Arabic" w:cs="Simplified Arabic"/>
          <w:sz w:val="24"/>
          <w:szCs w:val="24"/>
          <w:rtl/>
          <w:lang w:bidi="ar-IQ"/>
        </w:rPr>
        <w:t xml:space="preserve">) </w:t>
      </w:r>
      <w:r w:rsidR="000E0C02" w:rsidRPr="003A3499">
        <w:rPr>
          <w:rFonts w:ascii="Simplified Arabic" w:hAnsi="Simplified Arabic" w:cs="Simplified Arabic"/>
          <w:sz w:val="24"/>
          <w:szCs w:val="24"/>
          <w:rtl/>
        </w:rPr>
        <w:t>لوجود العديد من المطبات والحفر.</w:t>
      </w:r>
    </w:p>
    <w:p w:rsidR="00F47F35" w:rsidRPr="003A3499" w:rsidRDefault="00C973E5" w:rsidP="003A3499">
      <w:pPr>
        <w:spacing w:before="240" w:after="0" w:line="240" w:lineRule="auto"/>
        <w:ind w:left="709"/>
        <w:jc w:val="center"/>
        <w:rPr>
          <w:rFonts w:ascii="Simplified Arabic" w:hAnsi="Simplified Arabic" w:cs="Simplified Arabic"/>
          <w:b/>
          <w:bCs/>
          <w:sz w:val="24"/>
          <w:szCs w:val="24"/>
          <w:rtl/>
        </w:rPr>
      </w:pPr>
      <w:r w:rsidRPr="003A3499">
        <w:rPr>
          <w:rFonts w:ascii="Simplified Arabic" w:hAnsi="Simplified Arabic" w:cs="Simplified Arabic"/>
          <w:b/>
          <w:bCs/>
          <w:sz w:val="24"/>
          <w:szCs w:val="24"/>
          <w:rtl/>
        </w:rPr>
        <w:lastRenderedPageBreak/>
        <w:t xml:space="preserve">المصادر </w:t>
      </w:r>
    </w:p>
    <w:p w:rsidR="006D278A" w:rsidRPr="003A3499" w:rsidRDefault="00CC5380" w:rsidP="003A3499">
      <w:pPr>
        <w:spacing w:before="240" w:after="0" w:line="240" w:lineRule="auto"/>
        <w:ind w:firstLine="386"/>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الكتب</w:t>
      </w:r>
      <w:r w:rsidR="00B42481" w:rsidRPr="003A3499">
        <w:rPr>
          <w:rFonts w:ascii="Simplified Arabic" w:hAnsi="Simplified Arabic" w:cs="Simplified Arabic"/>
          <w:b/>
          <w:bCs/>
          <w:sz w:val="24"/>
          <w:szCs w:val="24"/>
          <w:rtl/>
          <w:lang w:bidi="ar-IQ"/>
        </w:rPr>
        <w:t>:</w:t>
      </w:r>
      <w:r w:rsidRPr="003A3499">
        <w:rPr>
          <w:rFonts w:ascii="Simplified Arabic" w:hAnsi="Simplified Arabic" w:cs="Simplified Arabic"/>
          <w:b/>
          <w:bCs/>
          <w:sz w:val="24"/>
          <w:szCs w:val="24"/>
          <w:rtl/>
          <w:lang w:bidi="ar-IQ"/>
        </w:rPr>
        <w:t xml:space="preserve"> </w:t>
      </w:r>
    </w:p>
    <w:p w:rsidR="009C2A66" w:rsidRPr="003A3499" w:rsidRDefault="00DA1B85" w:rsidP="003A3499">
      <w:pPr>
        <w:pStyle w:val="a4"/>
        <w:numPr>
          <w:ilvl w:val="0"/>
          <w:numId w:val="22"/>
        </w:numPr>
        <w:spacing w:before="240" w:after="0" w:line="240" w:lineRule="auto"/>
        <w:jc w:val="lowKashida"/>
        <w:rPr>
          <w:rFonts w:ascii="Simplified Arabic" w:hAnsi="Simplified Arabic" w:cs="Simplified Arabic"/>
          <w:b/>
          <w:bCs/>
          <w:i/>
          <w:iCs/>
          <w:sz w:val="24"/>
          <w:szCs w:val="24"/>
          <w:rtl/>
        </w:rPr>
      </w:pPr>
      <w:r w:rsidRPr="003A3499">
        <w:rPr>
          <w:rFonts w:ascii="Simplified Arabic" w:hAnsi="Simplified Arabic" w:cs="Simplified Arabic"/>
          <w:sz w:val="24"/>
          <w:szCs w:val="24"/>
          <w:rtl/>
        </w:rPr>
        <w:t>أ</w:t>
      </w:r>
      <w:r w:rsidR="009C2A66" w:rsidRPr="003A3499">
        <w:rPr>
          <w:rFonts w:ascii="Simplified Arabic" w:hAnsi="Simplified Arabic" w:cs="Simplified Arabic"/>
          <w:sz w:val="24"/>
          <w:szCs w:val="24"/>
          <w:rtl/>
        </w:rPr>
        <w:t>بو العينين</w:t>
      </w:r>
      <w:r w:rsidR="006C2379" w:rsidRPr="003A3499">
        <w:rPr>
          <w:rFonts w:ascii="Simplified Arabic" w:hAnsi="Simplified Arabic" w:cs="Simplified Arabic"/>
          <w:sz w:val="24"/>
          <w:szCs w:val="24"/>
          <w:rtl/>
        </w:rPr>
        <w:t>,</w:t>
      </w:r>
      <w:r w:rsidR="009C2A66" w:rsidRPr="003A3499">
        <w:rPr>
          <w:rFonts w:ascii="Simplified Arabic" w:hAnsi="Simplified Arabic" w:cs="Simplified Arabic"/>
          <w:sz w:val="24"/>
          <w:szCs w:val="24"/>
          <w:rtl/>
        </w:rPr>
        <w:t xml:space="preserve"> حسن سيد احمد, </w:t>
      </w:r>
      <w:r w:rsidRPr="003A3499">
        <w:rPr>
          <w:rFonts w:ascii="Simplified Arabic" w:hAnsi="Simplified Arabic" w:cs="Simplified Arabic"/>
          <w:sz w:val="24"/>
          <w:szCs w:val="24"/>
          <w:rtl/>
        </w:rPr>
        <w:t>أصول الجيومورفولوجية</w:t>
      </w:r>
      <w:r w:rsidR="009F5070" w:rsidRPr="003A3499">
        <w:rPr>
          <w:rFonts w:ascii="Simplified Arabic" w:hAnsi="Simplified Arabic" w:cs="Simplified Arabic"/>
          <w:sz w:val="24"/>
          <w:szCs w:val="24"/>
          <w:rtl/>
        </w:rPr>
        <w:t>, ط2, مؤسسة الثقافة الجامعية</w:t>
      </w:r>
      <w:r w:rsidR="009C2A66" w:rsidRPr="003A3499">
        <w:rPr>
          <w:rFonts w:ascii="Simplified Arabic" w:hAnsi="Simplified Arabic" w:cs="Simplified Arabic"/>
          <w:sz w:val="24"/>
          <w:szCs w:val="24"/>
          <w:rtl/>
        </w:rPr>
        <w:t xml:space="preserve">, </w:t>
      </w:r>
      <w:r w:rsidR="00B536F9" w:rsidRPr="003A3499">
        <w:rPr>
          <w:rFonts w:ascii="Simplified Arabic" w:hAnsi="Simplified Arabic" w:cs="Simplified Arabic"/>
          <w:sz w:val="24"/>
          <w:szCs w:val="24"/>
          <w:rtl/>
        </w:rPr>
        <w:t>الإسكندرية</w:t>
      </w:r>
      <w:r w:rsidR="009C2A66" w:rsidRPr="003A3499">
        <w:rPr>
          <w:rFonts w:ascii="Simplified Arabic" w:hAnsi="Simplified Arabic" w:cs="Simplified Arabic"/>
          <w:sz w:val="24"/>
          <w:szCs w:val="24"/>
          <w:rtl/>
        </w:rPr>
        <w:t>, 1976.</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b/>
          <w:bCs/>
          <w:i/>
          <w:iCs/>
          <w:sz w:val="24"/>
          <w:szCs w:val="24"/>
          <w:rtl/>
          <w:lang w:bidi="ar-IQ"/>
        </w:rPr>
      </w:pPr>
      <w:r w:rsidRPr="003A3499">
        <w:rPr>
          <w:rFonts w:ascii="Simplified Arabic" w:hAnsi="Simplified Arabic" w:cs="Simplified Arabic"/>
          <w:sz w:val="24"/>
          <w:szCs w:val="24"/>
          <w:rtl/>
          <w:lang w:bidi="ar-IQ"/>
        </w:rPr>
        <w:t>البحيري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صلاح الدين , أشكال الأرض, ط1 , دار الفكر</w:t>
      </w:r>
      <w:r w:rsidRPr="003A3499">
        <w:rPr>
          <w:rFonts w:ascii="Simplified Arabic" w:hAnsi="Simplified Arabic" w:cs="Simplified Arabic"/>
          <w:sz w:val="24"/>
          <w:szCs w:val="24"/>
          <w:rtl/>
          <w:lang w:bidi="ar-IQ"/>
        </w:rPr>
        <w:t>, دمشق, 1979</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الخشاب</w:t>
      </w:r>
      <w:r w:rsidR="006C2379" w:rsidRPr="003A3499">
        <w:rPr>
          <w:rFonts w:ascii="Simplified Arabic" w:hAnsi="Simplified Arabic" w:cs="Simplified Arabic"/>
          <w:sz w:val="24"/>
          <w:szCs w:val="24"/>
          <w:rtl/>
          <w:lang w:bidi="ar-IQ"/>
        </w:rPr>
        <w:t>,</w:t>
      </w:r>
      <w:r w:rsidR="000E0C02" w:rsidRPr="003A3499">
        <w:rPr>
          <w:rFonts w:ascii="Simplified Arabic" w:hAnsi="Simplified Arabic" w:cs="Simplified Arabic"/>
          <w:sz w:val="24"/>
          <w:szCs w:val="24"/>
          <w:rtl/>
          <w:lang w:bidi="ar-IQ"/>
        </w:rPr>
        <w:t xml:space="preserve"> وفيق حسين</w:t>
      </w:r>
      <w:r w:rsidR="009F5070" w:rsidRPr="003A3499">
        <w:rPr>
          <w:rFonts w:ascii="Simplified Arabic" w:hAnsi="Simplified Arabic" w:cs="Simplified Arabic"/>
          <w:sz w:val="24"/>
          <w:szCs w:val="24"/>
          <w:rtl/>
          <w:lang w:bidi="ar-IQ"/>
        </w:rPr>
        <w:t>,</w:t>
      </w:r>
      <w:r w:rsidR="000E0C02" w:rsidRPr="003A3499">
        <w:rPr>
          <w:rFonts w:ascii="Simplified Arabic" w:hAnsi="Simplified Arabic" w:cs="Simplified Arabic"/>
          <w:sz w:val="24"/>
          <w:szCs w:val="24"/>
          <w:rtl/>
          <w:lang w:bidi="ar-IQ"/>
        </w:rPr>
        <w:t xml:space="preserve"> </w:t>
      </w:r>
      <w:r w:rsidR="009F5070" w:rsidRPr="003A3499">
        <w:rPr>
          <w:rFonts w:ascii="Simplified Arabic" w:hAnsi="Simplified Arabic" w:cs="Simplified Arabic"/>
          <w:sz w:val="24"/>
          <w:szCs w:val="24"/>
          <w:rtl/>
          <w:lang w:bidi="ar-IQ"/>
        </w:rPr>
        <w:t>عبد الوهاب الدباغ, أشكال سطح الأرض</w:t>
      </w:r>
      <w:r w:rsidR="000E0C02" w:rsidRPr="003A3499">
        <w:rPr>
          <w:rFonts w:ascii="Simplified Arabic" w:hAnsi="Simplified Arabic" w:cs="Simplified Arabic"/>
          <w:sz w:val="24"/>
          <w:szCs w:val="24"/>
          <w:rtl/>
          <w:lang w:bidi="ar-IQ"/>
        </w:rPr>
        <w:t>, مطبعة دار الزمان</w:t>
      </w:r>
      <w:r w:rsidRPr="003A3499">
        <w:rPr>
          <w:rFonts w:ascii="Simplified Arabic" w:hAnsi="Simplified Arabic" w:cs="Simplified Arabic"/>
          <w:sz w:val="24"/>
          <w:szCs w:val="24"/>
          <w:rtl/>
          <w:lang w:bidi="ar-IQ"/>
        </w:rPr>
        <w:t xml:space="preserve">, </w:t>
      </w:r>
      <w:r w:rsidR="00992FA7" w:rsidRPr="003A3499">
        <w:rPr>
          <w:rFonts w:ascii="Simplified Arabic" w:hAnsi="Simplified Arabic" w:cs="Simplified Arabic"/>
          <w:sz w:val="24"/>
          <w:szCs w:val="24"/>
          <w:rtl/>
          <w:lang w:bidi="ar-IQ"/>
        </w:rPr>
        <w:t>بغداد,</w:t>
      </w:r>
      <w:r w:rsidRPr="003A3499">
        <w:rPr>
          <w:rFonts w:ascii="Simplified Arabic" w:hAnsi="Simplified Arabic" w:cs="Simplified Arabic"/>
          <w:sz w:val="24"/>
          <w:szCs w:val="24"/>
          <w:rtl/>
          <w:lang w:bidi="ar-IQ"/>
        </w:rPr>
        <w:t xml:space="preserve"> 1964.</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b/>
          <w:bCs/>
          <w:i/>
          <w:iCs/>
          <w:sz w:val="24"/>
          <w:szCs w:val="24"/>
          <w:rtl/>
          <w:lang w:bidi="ar-IQ"/>
        </w:rPr>
      </w:pPr>
      <w:r w:rsidRPr="003A3499">
        <w:rPr>
          <w:rFonts w:ascii="Simplified Arabic" w:hAnsi="Simplified Arabic" w:cs="Simplified Arabic"/>
          <w:sz w:val="24"/>
          <w:szCs w:val="24"/>
          <w:rtl/>
          <w:lang w:bidi="ar-IQ"/>
        </w:rPr>
        <w:t>دي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زخاري, تعرية التربة</w:t>
      </w:r>
      <w:r w:rsidRPr="003A3499">
        <w:rPr>
          <w:rFonts w:ascii="Simplified Arabic" w:hAnsi="Simplified Arabic" w:cs="Simplified Arabic"/>
          <w:sz w:val="24"/>
          <w:szCs w:val="24"/>
          <w:rtl/>
          <w:lang w:bidi="ar-IQ"/>
        </w:rPr>
        <w:t xml:space="preserve">, ترجمة نبيل </w:t>
      </w:r>
      <w:r w:rsidR="009F5070" w:rsidRPr="003A3499">
        <w:rPr>
          <w:rFonts w:ascii="Simplified Arabic" w:hAnsi="Simplified Arabic" w:cs="Simplified Arabic"/>
          <w:sz w:val="24"/>
          <w:szCs w:val="24"/>
          <w:rtl/>
          <w:lang w:bidi="ar-IQ"/>
        </w:rPr>
        <w:t>إبراهيم</w:t>
      </w:r>
      <w:r w:rsidRPr="003A3499">
        <w:rPr>
          <w:rFonts w:ascii="Simplified Arabic" w:hAnsi="Simplified Arabic" w:cs="Simplified Arabic"/>
          <w:sz w:val="24"/>
          <w:szCs w:val="24"/>
          <w:rtl/>
          <w:lang w:bidi="ar-IQ"/>
        </w:rPr>
        <w:t xml:space="preserve"> وحس</w:t>
      </w:r>
      <w:r w:rsidR="009F5070" w:rsidRPr="003A3499">
        <w:rPr>
          <w:rFonts w:ascii="Simplified Arabic" w:hAnsi="Simplified Arabic" w:cs="Simplified Arabic"/>
          <w:sz w:val="24"/>
          <w:szCs w:val="24"/>
          <w:rtl/>
          <w:lang w:bidi="ar-IQ"/>
        </w:rPr>
        <w:t>وني جدوع, وزارة التعليم العالي</w:t>
      </w:r>
      <w:r w:rsidRPr="003A3499">
        <w:rPr>
          <w:rFonts w:ascii="Simplified Arabic" w:hAnsi="Simplified Arabic" w:cs="Simplified Arabic"/>
          <w:sz w:val="24"/>
          <w:szCs w:val="24"/>
          <w:rtl/>
          <w:lang w:bidi="ar-IQ"/>
        </w:rPr>
        <w:t>, الموصل 1990.</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b/>
          <w:bCs/>
          <w:i/>
          <w:iCs/>
          <w:sz w:val="24"/>
          <w:szCs w:val="24"/>
          <w:rtl/>
          <w:lang w:bidi="ar-IQ"/>
        </w:rPr>
      </w:pPr>
      <w:r w:rsidRPr="003A3499">
        <w:rPr>
          <w:rFonts w:ascii="Simplified Arabic" w:hAnsi="Simplified Arabic" w:cs="Simplified Arabic"/>
          <w:sz w:val="24"/>
          <w:szCs w:val="24"/>
          <w:rtl/>
          <w:lang w:bidi="ar-IQ"/>
        </w:rPr>
        <w:t>الشيب</w:t>
      </w:r>
      <w:r w:rsidR="006C2379" w:rsidRPr="003A3499">
        <w:rPr>
          <w:rFonts w:ascii="Simplified Arabic" w:hAnsi="Simplified Arabic" w:cs="Simplified Arabic"/>
          <w:sz w:val="24"/>
          <w:szCs w:val="24"/>
          <w:rtl/>
          <w:lang w:bidi="ar-IQ"/>
        </w:rPr>
        <w:t>,</w:t>
      </w:r>
      <w:r w:rsidR="000E0C02" w:rsidRPr="003A3499">
        <w:rPr>
          <w:rFonts w:ascii="Simplified Arabic" w:hAnsi="Simplified Arabic" w:cs="Simplified Arabic"/>
          <w:sz w:val="24"/>
          <w:szCs w:val="24"/>
          <w:rtl/>
          <w:lang w:bidi="ar-IQ"/>
        </w:rPr>
        <w:t xml:space="preserve"> علي, الكثبان الرملية, برنامج جغرافية التخطيط, قسم الجغرافية</w:t>
      </w:r>
      <w:r w:rsidRPr="003A3499">
        <w:rPr>
          <w:rFonts w:ascii="Simplified Arabic" w:hAnsi="Simplified Arabic" w:cs="Simplified Arabic"/>
          <w:sz w:val="24"/>
          <w:szCs w:val="24"/>
          <w:rtl/>
          <w:lang w:bidi="ar-IQ"/>
        </w:rPr>
        <w:t xml:space="preserve">, كلية </w:t>
      </w:r>
      <w:r w:rsidR="00DA1B85" w:rsidRPr="003A3499">
        <w:rPr>
          <w:rFonts w:ascii="Simplified Arabic" w:hAnsi="Simplified Arabic" w:cs="Simplified Arabic"/>
          <w:sz w:val="24"/>
          <w:szCs w:val="24"/>
          <w:rtl/>
          <w:lang w:bidi="ar-IQ"/>
        </w:rPr>
        <w:t>الآداب</w:t>
      </w:r>
      <w:r w:rsidR="000E0C02" w:rsidRPr="003A3499">
        <w:rPr>
          <w:rFonts w:ascii="Simplified Arabic" w:hAnsi="Simplified Arabic" w:cs="Simplified Arabic"/>
          <w:sz w:val="24"/>
          <w:szCs w:val="24"/>
          <w:rtl/>
          <w:lang w:bidi="ar-IQ"/>
        </w:rPr>
        <w:t>, جامعة قطر</w:t>
      </w:r>
      <w:r w:rsidRPr="003A3499">
        <w:rPr>
          <w:rFonts w:ascii="Simplified Arabic" w:hAnsi="Simplified Arabic" w:cs="Simplified Arabic"/>
          <w:sz w:val="24"/>
          <w:szCs w:val="24"/>
          <w:rtl/>
          <w:lang w:bidi="ar-IQ"/>
        </w:rPr>
        <w:t>, 2011</w:t>
      </w:r>
      <w:r w:rsidRPr="003A3499">
        <w:rPr>
          <w:rFonts w:ascii="Simplified Arabic" w:hAnsi="Simplified Arabic" w:cs="Simplified Arabic"/>
          <w:b/>
          <w:bCs/>
          <w:i/>
          <w:iCs/>
          <w:sz w:val="24"/>
          <w:szCs w:val="24"/>
          <w:rtl/>
          <w:lang w:bidi="ar-IQ"/>
        </w:rPr>
        <w:t>.</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الفراجي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فاضل هلال, الكثبان الرملية المتحركة, وزارة الزراعة, الهيأة العامة لمكافحة التصحر</w:t>
      </w:r>
      <w:r w:rsidR="000E0C02" w:rsidRPr="003A3499">
        <w:rPr>
          <w:rFonts w:ascii="Simplified Arabic" w:hAnsi="Simplified Arabic" w:cs="Simplified Arabic"/>
          <w:sz w:val="24"/>
          <w:szCs w:val="24"/>
          <w:rtl/>
          <w:lang w:bidi="ar-IQ"/>
        </w:rPr>
        <w:t>, بغداد</w:t>
      </w:r>
      <w:r w:rsidRPr="003A3499">
        <w:rPr>
          <w:rFonts w:ascii="Simplified Arabic" w:hAnsi="Simplified Arabic" w:cs="Simplified Arabic"/>
          <w:sz w:val="24"/>
          <w:szCs w:val="24"/>
          <w:rtl/>
          <w:lang w:bidi="ar-IQ"/>
        </w:rPr>
        <w:t>, 2007.</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b/>
          <w:bCs/>
          <w:i/>
          <w:iCs/>
          <w:sz w:val="24"/>
          <w:szCs w:val="24"/>
          <w:rtl/>
        </w:rPr>
      </w:pPr>
      <w:r w:rsidRPr="003A3499">
        <w:rPr>
          <w:rFonts w:ascii="Simplified Arabic" w:hAnsi="Simplified Arabic" w:cs="Simplified Arabic"/>
          <w:sz w:val="24"/>
          <w:szCs w:val="24"/>
          <w:rtl/>
        </w:rPr>
        <w:t>مصطفى</w:t>
      </w:r>
      <w:r w:rsidR="006C2379" w:rsidRPr="003A3499">
        <w:rPr>
          <w:rFonts w:ascii="Simplified Arabic" w:hAnsi="Simplified Arabic" w:cs="Simplified Arabic"/>
          <w:sz w:val="24"/>
          <w:szCs w:val="24"/>
          <w:rtl/>
        </w:rPr>
        <w:t>,</w:t>
      </w:r>
      <w:r w:rsidR="009F5070" w:rsidRPr="003A3499">
        <w:rPr>
          <w:rFonts w:ascii="Simplified Arabic" w:hAnsi="Simplified Arabic" w:cs="Simplified Arabic"/>
          <w:sz w:val="24"/>
          <w:szCs w:val="24"/>
          <w:rtl/>
        </w:rPr>
        <w:t xml:space="preserve"> عبد القادر,</w:t>
      </w:r>
      <w:r w:rsidR="000E0C02" w:rsidRPr="003A3499">
        <w:rPr>
          <w:rFonts w:ascii="Simplified Arabic" w:hAnsi="Simplified Arabic" w:cs="Simplified Arabic"/>
          <w:sz w:val="24"/>
          <w:szCs w:val="24"/>
          <w:rtl/>
        </w:rPr>
        <w:t xml:space="preserve"> عبد الرزاق محمد البطيحي</w:t>
      </w:r>
      <w:r w:rsidRPr="003A3499">
        <w:rPr>
          <w:rFonts w:ascii="Simplified Arabic" w:hAnsi="Simplified Arabic" w:cs="Simplified Arabic"/>
          <w:sz w:val="24"/>
          <w:szCs w:val="24"/>
          <w:rtl/>
        </w:rPr>
        <w:t>, التصحر مفهومه وانتشاره المكاني</w:t>
      </w:r>
      <w:r w:rsidR="000E0C02" w:rsidRPr="003A3499">
        <w:rPr>
          <w:rFonts w:ascii="Simplified Arabic" w:hAnsi="Simplified Arabic" w:cs="Simplified Arabic"/>
          <w:sz w:val="24"/>
          <w:szCs w:val="24"/>
          <w:rtl/>
        </w:rPr>
        <w:t xml:space="preserve"> </w:t>
      </w:r>
      <w:r w:rsidR="007B22DC" w:rsidRPr="003A3499">
        <w:rPr>
          <w:rFonts w:ascii="Simplified Arabic" w:hAnsi="Simplified Arabic" w:cs="Simplified Arabic"/>
          <w:sz w:val="24"/>
          <w:szCs w:val="24"/>
          <w:rtl/>
        </w:rPr>
        <w:t>وأسبابه</w:t>
      </w:r>
      <w:r w:rsidR="000E0C02" w:rsidRPr="003A3499">
        <w:rPr>
          <w:rFonts w:ascii="Simplified Arabic" w:hAnsi="Simplified Arabic" w:cs="Simplified Arabic"/>
          <w:sz w:val="24"/>
          <w:szCs w:val="24"/>
          <w:rtl/>
        </w:rPr>
        <w:t xml:space="preserve"> ونتائجها وسبل مكافحتها, الجامعة المفتوحة, طرابلس</w:t>
      </w:r>
      <w:r w:rsidRPr="003A3499">
        <w:rPr>
          <w:rFonts w:ascii="Simplified Arabic" w:hAnsi="Simplified Arabic" w:cs="Simplified Arabic"/>
          <w:sz w:val="24"/>
          <w:szCs w:val="24"/>
          <w:rtl/>
        </w:rPr>
        <w:t xml:space="preserve">, 1999 . </w:t>
      </w:r>
    </w:p>
    <w:p w:rsidR="009C2A66" w:rsidRPr="003A3499" w:rsidRDefault="009C2A66" w:rsidP="003A3499">
      <w:pPr>
        <w:pStyle w:val="a4"/>
        <w:numPr>
          <w:ilvl w:val="0"/>
          <w:numId w:val="22"/>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هادي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فليح حسن</w:t>
      </w:r>
      <w:r w:rsidRPr="003A3499">
        <w:rPr>
          <w:rFonts w:ascii="Simplified Arabic" w:hAnsi="Simplified Arabic" w:cs="Simplified Arabic"/>
          <w:sz w:val="24"/>
          <w:szCs w:val="24"/>
          <w:rtl/>
          <w:lang w:bidi="ar-IQ"/>
        </w:rPr>
        <w:t>, واق</w:t>
      </w:r>
      <w:r w:rsidR="009F5070" w:rsidRPr="003A3499">
        <w:rPr>
          <w:rFonts w:ascii="Simplified Arabic" w:hAnsi="Simplified Arabic" w:cs="Simplified Arabic"/>
          <w:sz w:val="24"/>
          <w:szCs w:val="24"/>
          <w:rtl/>
          <w:lang w:bidi="ar-IQ"/>
        </w:rPr>
        <w:t>ع التصحر في العراق وطرق مكافحته</w:t>
      </w:r>
      <w:r w:rsidRPr="003A3499">
        <w:rPr>
          <w:rFonts w:ascii="Simplified Arabic" w:hAnsi="Simplified Arabic" w:cs="Simplified Arabic"/>
          <w:sz w:val="24"/>
          <w:szCs w:val="24"/>
          <w:rtl/>
          <w:lang w:bidi="ar-IQ"/>
        </w:rPr>
        <w:t>, مجلس البحث العلمي والمركز العربي لدراسا</w:t>
      </w:r>
      <w:r w:rsidR="009F5070" w:rsidRPr="003A3499">
        <w:rPr>
          <w:rFonts w:ascii="Simplified Arabic" w:hAnsi="Simplified Arabic" w:cs="Simplified Arabic"/>
          <w:sz w:val="24"/>
          <w:szCs w:val="24"/>
          <w:rtl/>
          <w:lang w:bidi="ar-IQ"/>
        </w:rPr>
        <w:t>ت</w:t>
      </w:r>
      <w:r w:rsidRPr="003A3499">
        <w:rPr>
          <w:rFonts w:ascii="Simplified Arabic" w:hAnsi="Simplified Arabic" w:cs="Simplified Arabic"/>
          <w:sz w:val="24"/>
          <w:szCs w:val="24"/>
          <w:rtl/>
          <w:lang w:bidi="ar-IQ"/>
        </w:rPr>
        <w:t xml:space="preserve"> المناطق الجافة </w:t>
      </w:r>
      <w:r w:rsidR="009F5070" w:rsidRPr="003A3499">
        <w:rPr>
          <w:rFonts w:ascii="Simplified Arabic" w:hAnsi="Simplified Arabic" w:cs="Simplified Arabic"/>
          <w:sz w:val="24"/>
          <w:szCs w:val="24"/>
          <w:rtl/>
          <w:lang w:bidi="ar-IQ"/>
        </w:rPr>
        <w:t>والأراضي</w:t>
      </w:r>
      <w:r w:rsidR="000E0C02" w:rsidRPr="003A3499">
        <w:rPr>
          <w:rFonts w:ascii="Simplified Arabic" w:hAnsi="Simplified Arabic" w:cs="Simplified Arabic"/>
          <w:sz w:val="24"/>
          <w:szCs w:val="24"/>
          <w:rtl/>
          <w:lang w:bidi="ar-IQ"/>
        </w:rPr>
        <w:t xml:space="preserve"> القاحلة, بغداد</w:t>
      </w:r>
      <w:r w:rsidRPr="003A3499">
        <w:rPr>
          <w:rFonts w:ascii="Simplified Arabic" w:hAnsi="Simplified Arabic" w:cs="Simplified Arabic"/>
          <w:sz w:val="24"/>
          <w:szCs w:val="24"/>
          <w:rtl/>
          <w:lang w:bidi="ar-IQ"/>
        </w:rPr>
        <w:t>,1984.</w:t>
      </w:r>
    </w:p>
    <w:p w:rsidR="007A719D" w:rsidRDefault="009C2A66" w:rsidP="003A3499">
      <w:pPr>
        <w:pStyle w:val="a5"/>
        <w:numPr>
          <w:ilvl w:val="0"/>
          <w:numId w:val="22"/>
        </w:numPr>
        <w:bidi w:val="0"/>
        <w:spacing w:before="240"/>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lang w:bidi="ar-IQ"/>
        </w:rPr>
        <w:t xml:space="preserve">F.E Russell, Land Forms and maps , III </w:t>
      </w:r>
      <w:proofErr w:type="spellStart"/>
      <w:r w:rsidRPr="003A3499">
        <w:rPr>
          <w:rFonts w:ascii="Simplified Arabic" w:hAnsi="Simplified Arabic" w:cs="Simplified Arabic"/>
          <w:sz w:val="24"/>
          <w:szCs w:val="24"/>
          <w:lang w:bidi="ar-IQ"/>
        </w:rPr>
        <w:t>ustratadby</w:t>
      </w:r>
      <w:proofErr w:type="spellEnd"/>
      <w:r w:rsidRPr="003A3499">
        <w:rPr>
          <w:rFonts w:ascii="Simplified Arabic" w:hAnsi="Simplified Arabic" w:cs="Simplified Arabic"/>
          <w:sz w:val="24"/>
          <w:szCs w:val="24"/>
          <w:lang w:bidi="ar-IQ"/>
        </w:rPr>
        <w:t xml:space="preserve">  David </w:t>
      </w:r>
      <w:proofErr w:type="spellStart"/>
      <w:r w:rsidRPr="003A3499">
        <w:rPr>
          <w:rFonts w:ascii="Simplified Arabic" w:hAnsi="Simplified Arabic" w:cs="Simplified Arabic"/>
          <w:sz w:val="24"/>
          <w:szCs w:val="24"/>
          <w:lang w:bidi="ar-IQ"/>
        </w:rPr>
        <w:t>fead</w:t>
      </w:r>
      <w:proofErr w:type="spellEnd"/>
      <w:r w:rsidRPr="003A3499">
        <w:rPr>
          <w:rFonts w:ascii="Simplified Arabic" w:hAnsi="Simplified Arabic" w:cs="Simplified Arabic"/>
          <w:sz w:val="24"/>
          <w:szCs w:val="24"/>
          <w:lang w:bidi="ar-IQ"/>
        </w:rPr>
        <w:t xml:space="preserve"> away , </w:t>
      </w:r>
      <w:proofErr w:type="spellStart"/>
      <w:r w:rsidRPr="003A3499">
        <w:rPr>
          <w:rFonts w:ascii="Simplified Arabic" w:hAnsi="Simplified Arabic" w:cs="Simplified Arabic"/>
          <w:sz w:val="24"/>
          <w:szCs w:val="24"/>
          <w:lang w:bidi="ar-IQ"/>
        </w:rPr>
        <w:t>pergmon</w:t>
      </w:r>
      <w:proofErr w:type="spellEnd"/>
      <w:r w:rsidRPr="003A3499">
        <w:rPr>
          <w:rFonts w:ascii="Simplified Arabic" w:hAnsi="Simplified Arabic" w:cs="Simplified Arabic"/>
          <w:sz w:val="24"/>
          <w:szCs w:val="24"/>
          <w:lang w:bidi="ar-IQ"/>
        </w:rPr>
        <w:t xml:space="preserve"> press .</w:t>
      </w:r>
    </w:p>
    <w:p w:rsidR="007A719D" w:rsidRDefault="007A719D">
      <w:pPr>
        <w:bidi w:val="0"/>
        <w:spacing w:after="0" w:line="240" w:lineRule="auto"/>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2D7B56" w:rsidRPr="003A3499" w:rsidRDefault="00DA1B85" w:rsidP="003A3499">
      <w:pPr>
        <w:spacing w:before="240" w:after="0" w:line="240" w:lineRule="auto"/>
        <w:ind w:left="426"/>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lastRenderedPageBreak/>
        <w:t>الرسائل و الأ</w:t>
      </w:r>
      <w:r w:rsidR="00E130F5" w:rsidRPr="003A3499">
        <w:rPr>
          <w:rFonts w:ascii="Simplified Arabic" w:hAnsi="Simplified Arabic" w:cs="Simplified Arabic"/>
          <w:b/>
          <w:bCs/>
          <w:sz w:val="24"/>
          <w:szCs w:val="24"/>
          <w:rtl/>
          <w:lang w:bidi="ar-IQ"/>
        </w:rPr>
        <w:t>طاريح</w:t>
      </w:r>
      <w:r w:rsidR="00537C79" w:rsidRPr="003A3499">
        <w:rPr>
          <w:rFonts w:ascii="Simplified Arabic" w:hAnsi="Simplified Arabic" w:cs="Simplified Arabic"/>
          <w:b/>
          <w:bCs/>
          <w:sz w:val="24"/>
          <w:szCs w:val="24"/>
          <w:rtl/>
          <w:lang w:bidi="ar-IQ"/>
        </w:rPr>
        <w:t xml:space="preserve"> الجامعية</w:t>
      </w:r>
    </w:p>
    <w:p w:rsidR="002D7B56" w:rsidRPr="003A3499" w:rsidRDefault="002D7B56" w:rsidP="003A3499">
      <w:pPr>
        <w:pStyle w:val="a5"/>
        <w:numPr>
          <w:ilvl w:val="0"/>
          <w:numId w:val="5"/>
        </w:numPr>
        <w:spacing w:before="240"/>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الاسدي</w:t>
      </w:r>
      <w:r w:rsidR="006C2379"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w:t>
      </w:r>
      <w:r w:rsidR="000E0C02" w:rsidRPr="003A3499">
        <w:rPr>
          <w:rFonts w:ascii="Simplified Arabic" w:hAnsi="Simplified Arabic" w:cs="Simplified Arabic"/>
          <w:sz w:val="24"/>
          <w:szCs w:val="24"/>
          <w:rtl/>
          <w:lang w:bidi="ar-IQ"/>
        </w:rPr>
        <w:t>ولاء صبري حسين</w:t>
      </w:r>
      <w:r w:rsidRPr="003A3499">
        <w:rPr>
          <w:rFonts w:ascii="Simplified Arabic" w:hAnsi="Simplified Arabic" w:cs="Simplified Arabic"/>
          <w:sz w:val="24"/>
          <w:szCs w:val="24"/>
          <w:rtl/>
          <w:lang w:bidi="ar-IQ"/>
        </w:rPr>
        <w:t>, الكثبان الرملية ف</w:t>
      </w:r>
      <w:r w:rsidR="000E0C02" w:rsidRPr="003A3499">
        <w:rPr>
          <w:rFonts w:ascii="Simplified Arabic" w:hAnsi="Simplified Arabic" w:cs="Simplified Arabic"/>
          <w:sz w:val="24"/>
          <w:szCs w:val="24"/>
          <w:rtl/>
          <w:lang w:bidi="ar-IQ"/>
        </w:rPr>
        <w:t>ي محافظة المثنى</w:t>
      </w:r>
      <w:r w:rsidR="009F5070" w:rsidRPr="003A3499">
        <w:rPr>
          <w:rFonts w:ascii="Simplified Arabic" w:hAnsi="Simplified Arabic" w:cs="Simplified Arabic"/>
          <w:sz w:val="24"/>
          <w:szCs w:val="24"/>
          <w:rtl/>
          <w:lang w:bidi="ar-IQ"/>
        </w:rPr>
        <w:t>, رسالة ماجستير</w:t>
      </w:r>
      <w:r w:rsidRPr="003A3499">
        <w:rPr>
          <w:rFonts w:ascii="Simplified Arabic" w:hAnsi="Simplified Arabic" w:cs="Simplified Arabic"/>
          <w:sz w:val="24"/>
          <w:szCs w:val="24"/>
          <w:rtl/>
          <w:lang w:bidi="ar-IQ"/>
        </w:rPr>
        <w:t>( غ</w:t>
      </w:r>
      <w:r w:rsidR="009F5070" w:rsidRPr="003A3499">
        <w:rPr>
          <w:rFonts w:ascii="Simplified Arabic" w:hAnsi="Simplified Arabic" w:cs="Simplified Arabic"/>
          <w:sz w:val="24"/>
          <w:szCs w:val="24"/>
          <w:rtl/>
          <w:lang w:bidi="ar-IQ"/>
        </w:rPr>
        <w:t>ير منشورة ) , قسم الجغرافية</w:t>
      </w:r>
      <w:r w:rsidR="00DA1B85" w:rsidRPr="003A3499">
        <w:rPr>
          <w:rFonts w:ascii="Simplified Arabic" w:hAnsi="Simplified Arabic" w:cs="Simplified Arabic"/>
          <w:sz w:val="24"/>
          <w:szCs w:val="24"/>
          <w:rtl/>
          <w:lang w:bidi="ar-IQ"/>
        </w:rPr>
        <w:t>, كل</w:t>
      </w:r>
      <w:r w:rsidRPr="003A3499">
        <w:rPr>
          <w:rFonts w:ascii="Simplified Arabic" w:hAnsi="Simplified Arabic" w:cs="Simplified Arabic"/>
          <w:sz w:val="24"/>
          <w:szCs w:val="24"/>
          <w:rtl/>
          <w:lang w:bidi="ar-IQ"/>
        </w:rPr>
        <w:t>ية</w:t>
      </w:r>
      <w:r w:rsidR="00DA1B85" w:rsidRPr="003A3499">
        <w:rPr>
          <w:rFonts w:ascii="Simplified Arabic" w:hAnsi="Simplified Arabic" w:cs="Simplified Arabic"/>
          <w:sz w:val="24"/>
          <w:szCs w:val="24"/>
          <w:rtl/>
          <w:lang w:bidi="ar-IQ"/>
        </w:rPr>
        <w:t xml:space="preserve"> الآداب</w:t>
      </w:r>
      <w:r w:rsidR="000E0C02" w:rsidRPr="003A3499">
        <w:rPr>
          <w:rFonts w:ascii="Simplified Arabic" w:hAnsi="Simplified Arabic" w:cs="Simplified Arabic"/>
          <w:sz w:val="24"/>
          <w:szCs w:val="24"/>
          <w:rtl/>
          <w:lang w:bidi="ar-IQ"/>
        </w:rPr>
        <w:t>, جامعة بغداد</w:t>
      </w:r>
      <w:r w:rsidRPr="003A3499">
        <w:rPr>
          <w:rFonts w:ascii="Simplified Arabic" w:hAnsi="Simplified Arabic" w:cs="Simplified Arabic"/>
          <w:sz w:val="24"/>
          <w:szCs w:val="24"/>
          <w:rtl/>
          <w:lang w:bidi="ar-IQ"/>
        </w:rPr>
        <w:t>, 2010.</w:t>
      </w:r>
    </w:p>
    <w:p w:rsidR="002D7B56" w:rsidRPr="003A3499" w:rsidRDefault="002D7B56" w:rsidP="003A3499">
      <w:pPr>
        <w:pStyle w:val="a5"/>
        <w:numPr>
          <w:ilvl w:val="0"/>
          <w:numId w:val="5"/>
        </w:numPr>
        <w:spacing w:before="240"/>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الحصيني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ظافر مندل عطية</w:t>
      </w:r>
      <w:r w:rsidRPr="003A3499">
        <w:rPr>
          <w:rFonts w:ascii="Simplified Arabic" w:hAnsi="Simplified Arabic" w:cs="Simplified Arabic"/>
          <w:sz w:val="24"/>
          <w:szCs w:val="24"/>
          <w:rtl/>
          <w:lang w:bidi="ar-IQ"/>
        </w:rPr>
        <w:t>, جيومورفية</w:t>
      </w:r>
      <w:r w:rsidR="00DA1B85" w:rsidRPr="003A3499">
        <w:rPr>
          <w:rFonts w:ascii="Simplified Arabic" w:hAnsi="Simplified Arabic" w:cs="Simplified Arabic"/>
          <w:sz w:val="24"/>
          <w:szCs w:val="24"/>
          <w:rtl/>
          <w:lang w:bidi="ar-IQ"/>
        </w:rPr>
        <w:t xml:space="preserve"> الكثبان</w:t>
      </w:r>
      <w:r w:rsidRPr="003A3499">
        <w:rPr>
          <w:rFonts w:ascii="Simplified Arabic" w:hAnsi="Simplified Arabic" w:cs="Simplified Arabic"/>
          <w:sz w:val="24"/>
          <w:szCs w:val="24"/>
          <w:rtl/>
          <w:lang w:bidi="ar-IQ"/>
        </w:rPr>
        <w:t xml:space="preserve"> الرملية جنوب محافظة ذي قار باستخدام تقنيات الاستشعار عن بعد ونظم المعلومات الجغرافي</w:t>
      </w:r>
      <w:r w:rsidR="000E0C02" w:rsidRPr="003A3499">
        <w:rPr>
          <w:rFonts w:ascii="Simplified Arabic" w:hAnsi="Simplified Arabic" w:cs="Simplified Arabic"/>
          <w:sz w:val="24"/>
          <w:szCs w:val="24"/>
          <w:rtl/>
          <w:lang w:bidi="ar-IQ"/>
        </w:rPr>
        <w:t>ة</w:t>
      </w:r>
      <w:r w:rsidRPr="003A3499">
        <w:rPr>
          <w:rFonts w:ascii="Simplified Arabic" w:hAnsi="Simplified Arabic" w:cs="Simplified Arabic"/>
          <w:sz w:val="24"/>
          <w:szCs w:val="24"/>
          <w:rtl/>
          <w:lang w:bidi="ar-IQ"/>
        </w:rPr>
        <w:t>, رسالة ماجستير</w:t>
      </w:r>
      <w:r w:rsidR="009F5070" w:rsidRPr="003A3499">
        <w:rPr>
          <w:rFonts w:ascii="Simplified Arabic" w:hAnsi="Simplified Arabic" w:cs="Simplified Arabic"/>
          <w:sz w:val="24"/>
          <w:szCs w:val="24"/>
          <w:rtl/>
          <w:lang w:bidi="ar-IQ"/>
        </w:rPr>
        <w:t>(غير منشوره ), قسم الجغرافية</w:t>
      </w:r>
      <w:r w:rsidRPr="003A3499">
        <w:rPr>
          <w:rFonts w:ascii="Simplified Arabic" w:hAnsi="Simplified Arabic" w:cs="Simplified Arabic"/>
          <w:sz w:val="24"/>
          <w:szCs w:val="24"/>
          <w:rtl/>
          <w:lang w:bidi="ar-IQ"/>
        </w:rPr>
        <w:t xml:space="preserve">, كلية </w:t>
      </w:r>
      <w:r w:rsidR="00DA1B85" w:rsidRPr="003A3499">
        <w:rPr>
          <w:rFonts w:ascii="Simplified Arabic" w:hAnsi="Simplified Arabic" w:cs="Simplified Arabic"/>
          <w:sz w:val="24"/>
          <w:szCs w:val="24"/>
          <w:rtl/>
          <w:lang w:bidi="ar-IQ"/>
        </w:rPr>
        <w:t>الآداب</w:t>
      </w:r>
      <w:r w:rsidRPr="003A3499">
        <w:rPr>
          <w:rFonts w:ascii="Simplified Arabic" w:hAnsi="Simplified Arabic" w:cs="Simplified Arabic"/>
          <w:sz w:val="24"/>
          <w:szCs w:val="24"/>
          <w:rtl/>
          <w:lang w:bidi="ar-IQ"/>
        </w:rPr>
        <w:t>, جامعة ذي قار , 2013.</w:t>
      </w:r>
    </w:p>
    <w:p w:rsidR="002D7B56" w:rsidRPr="003A3499" w:rsidRDefault="002D7B56" w:rsidP="003A3499">
      <w:pPr>
        <w:pStyle w:val="a4"/>
        <w:numPr>
          <w:ilvl w:val="0"/>
          <w:numId w:val="5"/>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السوداني</w:t>
      </w:r>
      <w:r w:rsidR="006C2379" w:rsidRPr="003A3499">
        <w:rPr>
          <w:rFonts w:ascii="Simplified Arabic" w:hAnsi="Simplified Arabic" w:cs="Simplified Arabic"/>
          <w:sz w:val="24"/>
          <w:szCs w:val="24"/>
          <w:rtl/>
          <w:lang w:bidi="ar-IQ"/>
        </w:rPr>
        <w:t>,</w:t>
      </w:r>
      <w:r w:rsidR="000E0C02" w:rsidRPr="003A3499">
        <w:rPr>
          <w:rFonts w:ascii="Simplified Arabic" w:hAnsi="Simplified Arabic" w:cs="Simplified Arabic"/>
          <w:sz w:val="24"/>
          <w:szCs w:val="24"/>
          <w:rtl/>
          <w:lang w:bidi="ar-IQ"/>
        </w:rPr>
        <w:t xml:space="preserve"> صباح باجي ديوان</w:t>
      </w:r>
      <w:r w:rsidRPr="003A3499">
        <w:rPr>
          <w:rFonts w:ascii="Simplified Arabic" w:hAnsi="Simplified Arabic" w:cs="Simplified Arabic"/>
          <w:sz w:val="24"/>
          <w:szCs w:val="24"/>
          <w:rtl/>
          <w:lang w:bidi="ar-IQ"/>
        </w:rPr>
        <w:t>, اثر المناخ في تشكيل ا</w:t>
      </w:r>
      <w:r w:rsidR="009F5070" w:rsidRPr="003A3499">
        <w:rPr>
          <w:rFonts w:ascii="Simplified Arabic" w:hAnsi="Simplified Arabic" w:cs="Simplified Arabic"/>
          <w:sz w:val="24"/>
          <w:szCs w:val="24"/>
          <w:rtl/>
          <w:lang w:bidi="ar-IQ"/>
        </w:rPr>
        <w:t>لكثبان الرملية في محافظة ميسان, رسالة ماجستير(غير منشورة ), قسم الجغرافية, كلية التربية, جامعة بغداد</w:t>
      </w:r>
      <w:r w:rsidRPr="003A3499">
        <w:rPr>
          <w:rFonts w:ascii="Simplified Arabic" w:hAnsi="Simplified Arabic" w:cs="Simplified Arabic"/>
          <w:sz w:val="24"/>
          <w:szCs w:val="24"/>
          <w:rtl/>
          <w:lang w:bidi="ar-IQ"/>
        </w:rPr>
        <w:t>,2012.</w:t>
      </w:r>
    </w:p>
    <w:p w:rsidR="002D7B56" w:rsidRPr="003A3499" w:rsidRDefault="002D7B56" w:rsidP="003A3499">
      <w:pPr>
        <w:pStyle w:val="a4"/>
        <w:numPr>
          <w:ilvl w:val="0"/>
          <w:numId w:val="5"/>
        </w:numPr>
        <w:spacing w:before="240" w:after="0" w:line="240" w:lineRule="auto"/>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الطائي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خطاب عطا نعيم</w:t>
      </w:r>
      <w:r w:rsidRPr="003A3499">
        <w:rPr>
          <w:rFonts w:ascii="Simplified Arabic" w:hAnsi="Simplified Arabic" w:cs="Simplified Arabic"/>
          <w:sz w:val="24"/>
          <w:szCs w:val="24"/>
          <w:rtl/>
          <w:lang w:bidi="ar-IQ"/>
        </w:rPr>
        <w:t xml:space="preserve">, مظاهر </w:t>
      </w:r>
      <w:r w:rsidR="009F5070" w:rsidRPr="003A3499">
        <w:rPr>
          <w:rFonts w:ascii="Simplified Arabic" w:hAnsi="Simplified Arabic" w:cs="Simplified Arabic"/>
          <w:sz w:val="24"/>
          <w:szCs w:val="24"/>
          <w:rtl/>
          <w:lang w:bidi="ar-IQ"/>
        </w:rPr>
        <w:t>أشكال</w:t>
      </w:r>
      <w:r w:rsidRPr="003A3499">
        <w:rPr>
          <w:rFonts w:ascii="Simplified Arabic" w:hAnsi="Simplified Arabic" w:cs="Simplified Arabic"/>
          <w:sz w:val="24"/>
          <w:szCs w:val="24"/>
          <w:rtl/>
          <w:lang w:bidi="ar-IQ"/>
        </w:rPr>
        <w:t xml:space="preserve"> سطح الارض لن</w:t>
      </w:r>
      <w:r w:rsidR="009F5070" w:rsidRPr="003A3499">
        <w:rPr>
          <w:rFonts w:ascii="Simplified Arabic" w:hAnsi="Simplified Arabic" w:cs="Simplified Arabic"/>
          <w:sz w:val="24"/>
          <w:szCs w:val="24"/>
          <w:rtl/>
          <w:lang w:bidi="ar-IQ"/>
        </w:rPr>
        <w:t>هر دجلة بين شيخ سعد وعلي الغربي, رسالة ماجستير(غير منشورة), قسم الجغرافية, كلية التربية</w:t>
      </w:r>
      <w:r w:rsidRPr="003A3499">
        <w:rPr>
          <w:rFonts w:ascii="Simplified Arabic" w:hAnsi="Simplified Arabic" w:cs="Simplified Arabic"/>
          <w:sz w:val="24"/>
          <w:szCs w:val="24"/>
          <w:rtl/>
          <w:lang w:bidi="ar-IQ"/>
        </w:rPr>
        <w:t>, جا</w:t>
      </w:r>
      <w:r w:rsidR="009F5070" w:rsidRPr="003A3499">
        <w:rPr>
          <w:rFonts w:ascii="Simplified Arabic" w:hAnsi="Simplified Arabic" w:cs="Simplified Arabic"/>
          <w:sz w:val="24"/>
          <w:szCs w:val="24"/>
          <w:rtl/>
          <w:lang w:bidi="ar-IQ"/>
        </w:rPr>
        <w:t>معة بغداد</w:t>
      </w:r>
      <w:r w:rsidRPr="003A3499">
        <w:rPr>
          <w:rFonts w:ascii="Simplified Arabic" w:hAnsi="Simplified Arabic" w:cs="Simplified Arabic"/>
          <w:sz w:val="24"/>
          <w:szCs w:val="24"/>
          <w:rtl/>
          <w:lang w:bidi="ar-IQ"/>
        </w:rPr>
        <w:t>, 2007.</w:t>
      </w:r>
    </w:p>
    <w:p w:rsidR="002D7B56" w:rsidRPr="003A3499" w:rsidRDefault="002D7B56" w:rsidP="003A3499">
      <w:pPr>
        <w:pStyle w:val="a5"/>
        <w:numPr>
          <w:ilvl w:val="0"/>
          <w:numId w:val="5"/>
        </w:numPr>
        <w:spacing w:before="240"/>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عبد الكريم</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عامر محمود عبد الكريم</w:t>
      </w:r>
      <w:r w:rsidRPr="003A3499">
        <w:rPr>
          <w:rFonts w:ascii="Simplified Arabic" w:hAnsi="Simplified Arabic" w:cs="Simplified Arabic"/>
          <w:sz w:val="24"/>
          <w:szCs w:val="24"/>
          <w:rtl/>
          <w:lang w:bidi="ar-IQ"/>
        </w:rPr>
        <w:t>, المظاهر</w:t>
      </w:r>
      <w:r w:rsidR="009F5070" w:rsidRPr="003A3499">
        <w:rPr>
          <w:rFonts w:ascii="Simplified Arabic" w:hAnsi="Simplified Arabic" w:cs="Simplified Arabic"/>
          <w:sz w:val="24"/>
          <w:szCs w:val="24"/>
          <w:rtl/>
          <w:lang w:bidi="ar-IQ"/>
        </w:rPr>
        <w:t xml:space="preserve"> الجيومورفولوجية في منطقة سفوان</w:t>
      </w:r>
      <w:r w:rsidRPr="003A3499">
        <w:rPr>
          <w:rFonts w:ascii="Simplified Arabic" w:hAnsi="Simplified Arabic" w:cs="Simplified Arabic"/>
          <w:sz w:val="24"/>
          <w:szCs w:val="24"/>
          <w:rtl/>
          <w:lang w:bidi="ar-IQ"/>
        </w:rPr>
        <w:t>, رسالة ماجستير (غير منشورة )</w:t>
      </w:r>
      <w:r w:rsidR="009F5070" w:rsidRPr="003A3499">
        <w:rPr>
          <w:rFonts w:ascii="Simplified Arabic" w:hAnsi="Simplified Arabic" w:cs="Simplified Arabic"/>
          <w:sz w:val="24"/>
          <w:szCs w:val="24"/>
          <w:rtl/>
          <w:lang w:bidi="ar-IQ"/>
        </w:rPr>
        <w:t>, قسم الجغرافية</w:t>
      </w:r>
      <w:r w:rsidRPr="003A3499">
        <w:rPr>
          <w:rFonts w:ascii="Simplified Arabic" w:hAnsi="Simplified Arabic" w:cs="Simplified Arabic"/>
          <w:sz w:val="24"/>
          <w:szCs w:val="24"/>
          <w:rtl/>
          <w:lang w:bidi="ar-IQ"/>
        </w:rPr>
        <w:t xml:space="preserve">, كلية </w:t>
      </w:r>
      <w:r w:rsidR="00DA1B85" w:rsidRPr="003A3499">
        <w:rPr>
          <w:rFonts w:ascii="Simplified Arabic" w:hAnsi="Simplified Arabic" w:cs="Simplified Arabic"/>
          <w:sz w:val="24"/>
          <w:szCs w:val="24"/>
          <w:rtl/>
          <w:lang w:bidi="ar-IQ"/>
        </w:rPr>
        <w:t>الآداب</w:t>
      </w:r>
      <w:r w:rsidRPr="003A3499">
        <w:rPr>
          <w:rFonts w:ascii="Simplified Arabic" w:hAnsi="Simplified Arabic" w:cs="Simplified Arabic"/>
          <w:sz w:val="24"/>
          <w:szCs w:val="24"/>
          <w:rtl/>
          <w:lang w:bidi="ar-IQ"/>
        </w:rPr>
        <w:t>, جامعة البصرة ,2009.</w:t>
      </w:r>
    </w:p>
    <w:p w:rsidR="00AA7B0B" w:rsidRPr="003A3499" w:rsidRDefault="00AA7B0B" w:rsidP="003A3499">
      <w:pPr>
        <w:pStyle w:val="a5"/>
        <w:numPr>
          <w:ilvl w:val="0"/>
          <w:numId w:val="5"/>
        </w:numPr>
        <w:spacing w:before="240"/>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اللامي</w:t>
      </w:r>
      <w:r w:rsidR="006C2379" w:rsidRPr="003A3499">
        <w:rPr>
          <w:rFonts w:ascii="Simplified Arabic" w:hAnsi="Simplified Arabic" w:cs="Simplified Arabic"/>
          <w:sz w:val="24"/>
          <w:szCs w:val="24"/>
          <w:rtl/>
          <w:lang w:bidi="ar-IQ"/>
        </w:rPr>
        <w:t>,</w:t>
      </w:r>
      <w:r w:rsidR="009F5070" w:rsidRPr="003A3499">
        <w:rPr>
          <w:rFonts w:ascii="Simplified Arabic" w:hAnsi="Simplified Arabic" w:cs="Simplified Arabic"/>
          <w:sz w:val="24"/>
          <w:szCs w:val="24"/>
          <w:rtl/>
          <w:lang w:bidi="ar-IQ"/>
        </w:rPr>
        <w:t xml:space="preserve"> طلال مريوش جاري</w:t>
      </w:r>
      <w:r w:rsidRPr="003A3499">
        <w:rPr>
          <w:rFonts w:ascii="Simplified Arabic" w:hAnsi="Simplified Arabic" w:cs="Simplified Arabic"/>
          <w:sz w:val="24"/>
          <w:szCs w:val="24"/>
          <w:rtl/>
          <w:lang w:bidi="ar-IQ"/>
        </w:rPr>
        <w:t xml:space="preserve">, حوض نهر الجباب في العراق </w:t>
      </w:r>
      <w:r w:rsidR="00DA1B85" w:rsidRPr="003A3499">
        <w:rPr>
          <w:rFonts w:ascii="Simplified Arabic" w:hAnsi="Simplified Arabic" w:cs="Simplified Arabic"/>
          <w:sz w:val="24"/>
          <w:szCs w:val="24"/>
          <w:rtl/>
          <w:lang w:bidi="ar-IQ"/>
        </w:rPr>
        <w:t>تحديده</w:t>
      </w:r>
      <w:r w:rsidRPr="003A3499">
        <w:rPr>
          <w:rFonts w:ascii="Simplified Arabic" w:hAnsi="Simplified Arabic" w:cs="Simplified Arabic"/>
          <w:sz w:val="24"/>
          <w:szCs w:val="24"/>
          <w:rtl/>
          <w:lang w:bidi="ar-IQ"/>
        </w:rPr>
        <w:t xml:space="preserve"> </w:t>
      </w:r>
      <w:r w:rsidR="00DA1B85" w:rsidRPr="003A3499">
        <w:rPr>
          <w:rFonts w:ascii="Simplified Arabic" w:hAnsi="Simplified Arabic" w:cs="Simplified Arabic"/>
          <w:sz w:val="24"/>
          <w:szCs w:val="24"/>
          <w:rtl/>
          <w:lang w:bidi="ar-IQ"/>
        </w:rPr>
        <w:t>شكله</w:t>
      </w:r>
      <w:r w:rsidRPr="003A3499">
        <w:rPr>
          <w:rFonts w:ascii="Simplified Arabic" w:hAnsi="Simplified Arabic" w:cs="Simplified Arabic"/>
          <w:sz w:val="24"/>
          <w:szCs w:val="24"/>
          <w:rtl/>
          <w:lang w:bidi="ar-IQ"/>
        </w:rPr>
        <w:t xml:space="preserve"> </w:t>
      </w:r>
      <w:r w:rsidR="00DA1B85" w:rsidRPr="003A3499">
        <w:rPr>
          <w:rFonts w:ascii="Simplified Arabic" w:hAnsi="Simplified Arabic" w:cs="Simplified Arabic"/>
          <w:sz w:val="24"/>
          <w:szCs w:val="24"/>
          <w:rtl/>
          <w:lang w:bidi="ar-IQ"/>
        </w:rPr>
        <w:t>خصائصه</w:t>
      </w:r>
      <w:r w:rsidRPr="003A3499">
        <w:rPr>
          <w:rFonts w:ascii="Simplified Arabic" w:hAnsi="Simplified Arabic" w:cs="Simplified Arabic"/>
          <w:sz w:val="24"/>
          <w:szCs w:val="24"/>
          <w:rtl/>
          <w:lang w:bidi="ar-IQ"/>
        </w:rPr>
        <w:t>, رسالة ماجستير ( غير منشورة )</w:t>
      </w:r>
      <w:r w:rsidR="009F5070" w:rsidRPr="003A3499">
        <w:rPr>
          <w:rFonts w:ascii="Simplified Arabic" w:hAnsi="Simplified Arabic" w:cs="Simplified Arabic"/>
          <w:sz w:val="24"/>
          <w:szCs w:val="24"/>
          <w:rtl/>
          <w:lang w:bidi="ar-IQ"/>
        </w:rPr>
        <w:t>, قسم الجغرافية</w:t>
      </w:r>
      <w:r w:rsidRPr="003A3499">
        <w:rPr>
          <w:rFonts w:ascii="Simplified Arabic" w:hAnsi="Simplified Arabic" w:cs="Simplified Arabic"/>
          <w:sz w:val="24"/>
          <w:szCs w:val="24"/>
          <w:rtl/>
          <w:lang w:bidi="ar-IQ"/>
        </w:rPr>
        <w:t xml:space="preserve">, كلية </w:t>
      </w:r>
      <w:r w:rsidR="00DA1B85" w:rsidRPr="003A3499">
        <w:rPr>
          <w:rFonts w:ascii="Simplified Arabic" w:hAnsi="Simplified Arabic" w:cs="Simplified Arabic"/>
          <w:sz w:val="24"/>
          <w:szCs w:val="24"/>
          <w:rtl/>
          <w:lang w:bidi="ar-IQ"/>
        </w:rPr>
        <w:t>الآداب</w:t>
      </w:r>
      <w:r w:rsidR="009F5070" w:rsidRPr="003A3499">
        <w:rPr>
          <w:rFonts w:ascii="Simplified Arabic" w:hAnsi="Simplified Arabic" w:cs="Simplified Arabic"/>
          <w:sz w:val="24"/>
          <w:szCs w:val="24"/>
          <w:rtl/>
          <w:lang w:bidi="ar-IQ"/>
        </w:rPr>
        <w:t>, جامعة بغداد</w:t>
      </w:r>
      <w:r w:rsidRPr="003A3499">
        <w:rPr>
          <w:rFonts w:ascii="Simplified Arabic" w:hAnsi="Simplified Arabic" w:cs="Simplified Arabic"/>
          <w:sz w:val="24"/>
          <w:szCs w:val="24"/>
          <w:rtl/>
          <w:lang w:bidi="ar-IQ"/>
        </w:rPr>
        <w:t>, 1992.</w:t>
      </w:r>
    </w:p>
    <w:p w:rsidR="002D7B56" w:rsidRPr="003A3499" w:rsidRDefault="002D7B56" w:rsidP="003A3499">
      <w:pPr>
        <w:pStyle w:val="a5"/>
        <w:numPr>
          <w:ilvl w:val="0"/>
          <w:numId w:val="5"/>
        </w:numPr>
        <w:spacing w:before="240"/>
        <w:jc w:val="lowKashida"/>
        <w:rPr>
          <w:rFonts w:ascii="Simplified Arabic" w:hAnsi="Simplified Arabic" w:cs="Simplified Arabic"/>
          <w:sz w:val="24"/>
          <w:szCs w:val="24"/>
          <w:rtl/>
          <w:lang w:bidi="ar-IQ"/>
        </w:rPr>
      </w:pPr>
      <w:r w:rsidRPr="003A3499">
        <w:rPr>
          <w:rFonts w:ascii="Simplified Arabic" w:hAnsi="Simplified Arabic" w:cs="Simplified Arabic"/>
          <w:sz w:val="24"/>
          <w:szCs w:val="24"/>
          <w:rtl/>
          <w:lang w:bidi="ar-IQ"/>
        </w:rPr>
        <w:t>اللامي</w:t>
      </w:r>
      <w:r w:rsidR="006C2379" w:rsidRPr="003A3499">
        <w:rPr>
          <w:rFonts w:ascii="Simplified Arabic" w:hAnsi="Simplified Arabic" w:cs="Simplified Arabic"/>
          <w:sz w:val="24"/>
          <w:szCs w:val="24"/>
          <w:rtl/>
          <w:lang w:bidi="ar-IQ"/>
        </w:rPr>
        <w:t>,</w:t>
      </w:r>
      <w:r w:rsidR="00DA1B85" w:rsidRPr="003A3499">
        <w:rPr>
          <w:rFonts w:ascii="Simplified Arabic" w:hAnsi="Simplified Arabic" w:cs="Simplified Arabic"/>
          <w:sz w:val="24"/>
          <w:szCs w:val="24"/>
          <w:rtl/>
          <w:lang w:bidi="ar-IQ"/>
        </w:rPr>
        <w:t xml:space="preserve"> </w:t>
      </w:r>
      <w:r w:rsidR="009F5070" w:rsidRPr="003A3499">
        <w:rPr>
          <w:rFonts w:ascii="Simplified Arabic" w:hAnsi="Simplified Arabic" w:cs="Simplified Arabic"/>
          <w:sz w:val="24"/>
          <w:szCs w:val="24"/>
          <w:rtl/>
          <w:lang w:bidi="ar-IQ"/>
        </w:rPr>
        <w:t>طلال مريوش جاري</w:t>
      </w:r>
      <w:r w:rsidRPr="003A3499">
        <w:rPr>
          <w:rFonts w:ascii="Simplified Arabic" w:hAnsi="Simplified Arabic" w:cs="Simplified Arabic"/>
          <w:sz w:val="24"/>
          <w:szCs w:val="24"/>
          <w:rtl/>
          <w:lang w:bidi="ar-IQ"/>
        </w:rPr>
        <w:t xml:space="preserve">, </w:t>
      </w:r>
      <w:r w:rsidR="009F5070" w:rsidRPr="003A3499">
        <w:rPr>
          <w:rFonts w:ascii="Simplified Arabic" w:hAnsi="Simplified Arabic" w:cs="Simplified Arabic"/>
          <w:sz w:val="24"/>
          <w:szCs w:val="24"/>
          <w:rtl/>
          <w:lang w:bidi="ar-IQ"/>
        </w:rPr>
        <w:t>أشكال</w:t>
      </w:r>
      <w:r w:rsidRPr="003A3499">
        <w:rPr>
          <w:rFonts w:ascii="Simplified Arabic" w:hAnsi="Simplified Arabic" w:cs="Simplified Arabic"/>
          <w:sz w:val="24"/>
          <w:szCs w:val="24"/>
          <w:rtl/>
          <w:lang w:bidi="ar-IQ"/>
        </w:rPr>
        <w:t xml:space="preserve"> سطح </w:t>
      </w:r>
      <w:r w:rsidR="009F5070" w:rsidRPr="003A3499">
        <w:rPr>
          <w:rFonts w:ascii="Simplified Arabic" w:hAnsi="Simplified Arabic" w:cs="Simplified Arabic"/>
          <w:sz w:val="24"/>
          <w:szCs w:val="24"/>
          <w:rtl/>
          <w:lang w:bidi="ar-IQ"/>
        </w:rPr>
        <w:t>الأرض لنهر دجلة بين العزيزية والكوت</w:t>
      </w:r>
      <w:r w:rsidRPr="003A3499">
        <w:rPr>
          <w:rFonts w:ascii="Simplified Arabic" w:hAnsi="Simplified Arabic" w:cs="Simplified Arabic"/>
          <w:sz w:val="24"/>
          <w:szCs w:val="24"/>
          <w:rtl/>
          <w:lang w:bidi="ar-IQ"/>
        </w:rPr>
        <w:t xml:space="preserve">, </w:t>
      </w:r>
      <w:r w:rsidR="00DA1B85" w:rsidRPr="003A3499">
        <w:rPr>
          <w:rFonts w:ascii="Simplified Arabic" w:hAnsi="Simplified Arabic" w:cs="Simplified Arabic"/>
          <w:sz w:val="24"/>
          <w:szCs w:val="24"/>
          <w:rtl/>
          <w:lang w:bidi="ar-IQ"/>
        </w:rPr>
        <w:t>أطروحة</w:t>
      </w:r>
      <w:r w:rsidRPr="003A3499">
        <w:rPr>
          <w:rFonts w:ascii="Simplified Arabic" w:hAnsi="Simplified Arabic" w:cs="Simplified Arabic"/>
          <w:sz w:val="24"/>
          <w:szCs w:val="24"/>
          <w:rtl/>
          <w:lang w:bidi="ar-IQ"/>
        </w:rPr>
        <w:t xml:space="preserve"> </w:t>
      </w:r>
      <w:r w:rsidR="00DA1B85" w:rsidRPr="003A3499">
        <w:rPr>
          <w:rFonts w:ascii="Simplified Arabic" w:hAnsi="Simplified Arabic" w:cs="Simplified Arabic"/>
          <w:sz w:val="24"/>
          <w:szCs w:val="24"/>
          <w:rtl/>
          <w:lang w:bidi="ar-IQ"/>
        </w:rPr>
        <w:t>دكتوراه</w:t>
      </w:r>
      <w:r w:rsidR="009F5070" w:rsidRPr="003A3499">
        <w:rPr>
          <w:rFonts w:ascii="Simplified Arabic" w:hAnsi="Simplified Arabic" w:cs="Simplified Arabic"/>
          <w:sz w:val="24"/>
          <w:szCs w:val="24"/>
          <w:rtl/>
          <w:lang w:bidi="ar-IQ"/>
        </w:rPr>
        <w:t xml:space="preserve"> ( غير منشورة )</w:t>
      </w:r>
      <w:r w:rsidR="000E0C02" w:rsidRPr="003A3499">
        <w:rPr>
          <w:rFonts w:ascii="Simplified Arabic" w:hAnsi="Simplified Arabic" w:cs="Simplified Arabic"/>
          <w:sz w:val="24"/>
          <w:szCs w:val="24"/>
          <w:rtl/>
          <w:lang w:bidi="ar-IQ"/>
        </w:rPr>
        <w:t>, قسم الجغرافية</w:t>
      </w:r>
      <w:r w:rsidRPr="003A3499">
        <w:rPr>
          <w:rFonts w:ascii="Simplified Arabic" w:hAnsi="Simplified Arabic" w:cs="Simplified Arabic"/>
          <w:sz w:val="24"/>
          <w:szCs w:val="24"/>
          <w:rtl/>
          <w:lang w:bidi="ar-IQ"/>
        </w:rPr>
        <w:t xml:space="preserve">, كلية </w:t>
      </w:r>
      <w:r w:rsidR="00DA1B85" w:rsidRPr="003A3499">
        <w:rPr>
          <w:rFonts w:ascii="Simplified Arabic" w:hAnsi="Simplified Arabic" w:cs="Simplified Arabic"/>
          <w:sz w:val="24"/>
          <w:szCs w:val="24"/>
          <w:rtl/>
          <w:lang w:bidi="ar-IQ"/>
        </w:rPr>
        <w:t>الآداب</w:t>
      </w:r>
      <w:r w:rsidR="000E0C02" w:rsidRPr="003A3499">
        <w:rPr>
          <w:rFonts w:ascii="Simplified Arabic" w:hAnsi="Simplified Arabic" w:cs="Simplified Arabic"/>
          <w:sz w:val="24"/>
          <w:szCs w:val="24"/>
          <w:rtl/>
          <w:lang w:bidi="ar-IQ"/>
        </w:rPr>
        <w:t>, جامعة بغداد</w:t>
      </w:r>
      <w:r w:rsidRPr="003A3499">
        <w:rPr>
          <w:rFonts w:ascii="Simplified Arabic" w:hAnsi="Simplified Arabic" w:cs="Simplified Arabic"/>
          <w:sz w:val="24"/>
          <w:szCs w:val="24"/>
          <w:rtl/>
          <w:lang w:bidi="ar-IQ"/>
        </w:rPr>
        <w:t>, 1998</w:t>
      </w:r>
      <w:r w:rsidR="00AA7B0B" w:rsidRPr="003A3499">
        <w:rPr>
          <w:rFonts w:ascii="Simplified Arabic" w:hAnsi="Simplified Arabic" w:cs="Simplified Arabic"/>
          <w:sz w:val="24"/>
          <w:szCs w:val="24"/>
          <w:rtl/>
          <w:lang w:bidi="ar-IQ"/>
        </w:rPr>
        <w:t>.</w:t>
      </w:r>
    </w:p>
    <w:p w:rsidR="002D7B56" w:rsidRPr="003A3499" w:rsidRDefault="002D7B56" w:rsidP="003A3499">
      <w:pPr>
        <w:pStyle w:val="a4"/>
        <w:numPr>
          <w:ilvl w:val="0"/>
          <w:numId w:val="5"/>
        </w:numPr>
        <w:spacing w:before="240" w:after="0" w:line="240" w:lineRule="auto"/>
        <w:jc w:val="lowKashida"/>
        <w:rPr>
          <w:rFonts w:ascii="Simplified Arabic" w:hAnsi="Simplified Arabic" w:cs="Simplified Arabic"/>
          <w:sz w:val="24"/>
          <w:szCs w:val="24"/>
          <w:lang w:bidi="ar-IQ"/>
        </w:rPr>
      </w:pPr>
      <w:r w:rsidRPr="003A3499">
        <w:rPr>
          <w:rFonts w:ascii="Simplified Arabic" w:hAnsi="Simplified Arabic" w:cs="Simplified Arabic"/>
          <w:sz w:val="24"/>
          <w:szCs w:val="24"/>
          <w:rtl/>
          <w:lang w:bidi="ar-IQ"/>
        </w:rPr>
        <w:t>المالكي</w:t>
      </w:r>
      <w:r w:rsidR="006C2379" w:rsidRPr="003A3499">
        <w:rPr>
          <w:rFonts w:ascii="Simplified Arabic" w:hAnsi="Simplified Arabic" w:cs="Simplified Arabic"/>
          <w:sz w:val="24"/>
          <w:szCs w:val="24"/>
          <w:rtl/>
          <w:lang w:bidi="ar-IQ"/>
        </w:rPr>
        <w:t>,</w:t>
      </w:r>
      <w:r w:rsidR="00745052" w:rsidRPr="003A3499">
        <w:rPr>
          <w:rFonts w:ascii="Simplified Arabic" w:hAnsi="Simplified Arabic" w:cs="Simplified Arabic"/>
          <w:sz w:val="24"/>
          <w:szCs w:val="24"/>
          <w:rtl/>
          <w:lang w:bidi="ar-IQ"/>
        </w:rPr>
        <w:t xml:space="preserve"> عبد الجبار جلوب حسن</w:t>
      </w:r>
      <w:r w:rsidRPr="003A3499">
        <w:rPr>
          <w:rFonts w:ascii="Simplified Arabic" w:hAnsi="Simplified Arabic" w:cs="Simplified Arabic"/>
          <w:sz w:val="24"/>
          <w:szCs w:val="24"/>
          <w:rtl/>
          <w:lang w:bidi="ar-IQ"/>
        </w:rPr>
        <w:t>, حركة وتثبيت الكثبان الرملية في من</w:t>
      </w:r>
      <w:r w:rsidR="00745052" w:rsidRPr="003A3499">
        <w:rPr>
          <w:rFonts w:ascii="Simplified Arabic" w:hAnsi="Simplified Arabic" w:cs="Simplified Arabic"/>
          <w:sz w:val="24"/>
          <w:szCs w:val="24"/>
          <w:rtl/>
          <w:lang w:bidi="ar-IQ"/>
        </w:rPr>
        <w:t>طقة شيخ سعد محافظة واسط بالعراق, أطروحة دكتوراه(غير منشورة), قسم التربة, كلية الزراعة, جامعة البصرة</w:t>
      </w:r>
      <w:r w:rsidRPr="003A3499">
        <w:rPr>
          <w:rFonts w:ascii="Simplified Arabic" w:hAnsi="Simplified Arabic" w:cs="Simplified Arabic"/>
          <w:sz w:val="24"/>
          <w:szCs w:val="24"/>
          <w:rtl/>
          <w:lang w:bidi="ar-IQ"/>
        </w:rPr>
        <w:t>, 1995.</w:t>
      </w:r>
    </w:p>
    <w:p w:rsidR="009463BA" w:rsidRPr="003A3499" w:rsidRDefault="009463BA" w:rsidP="003A3499">
      <w:pPr>
        <w:pStyle w:val="a4"/>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b/>
          <w:bCs/>
          <w:sz w:val="24"/>
          <w:szCs w:val="24"/>
          <w:rtl/>
          <w:lang w:bidi="ar-IQ"/>
        </w:rPr>
        <w:t>المجلات والدوريات</w:t>
      </w:r>
      <w:r w:rsidR="007B22DC" w:rsidRPr="003A3499">
        <w:rPr>
          <w:rFonts w:ascii="Simplified Arabic" w:hAnsi="Simplified Arabic" w:cs="Simplified Arabic"/>
          <w:b/>
          <w:bCs/>
          <w:sz w:val="24"/>
          <w:szCs w:val="24"/>
          <w:rtl/>
          <w:lang w:bidi="ar-IQ"/>
        </w:rPr>
        <w:t>:</w:t>
      </w:r>
    </w:p>
    <w:p w:rsidR="008D41CE" w:rsidRPr="003A3499" w:rsidRDefault="008D41CE" w:rsidP="003A3499">
      <w:pPr>
        <w:pStyle w:val="a4"/>
        <w:numPr>
          <w:ilvl w:val="0"/>
          <w:numId w:val="6"/>
        </w:numPr>
        <w:spacing w:before="240" w:after="0" w:line="240" w:lineRule="auto"/>
        <w:jc w:val="lowKashida"/>
        <w:rPr>
          <w:rFonts w:ascii="Simplified Arabic" w:hAnsi="Simplified Arabic" w:cs="Simplified Arabic"/>
          <w:b/>
          <w:bCs/>
          <w:sz w:val="24"/>
          <w:szCs w:val="24"/>
        </w:rPr>
      </w:pPr>
      <w:r w:rsidRPr="003A3499">
        <w:rPr>
          <w:rFonts w:ascii="Simplified Arabic" w:hAnsi="Simplified Arabic" w:cs="Simplified Arabic"/>
          <w:sz w:val="24"/>
          <w:szCs w:val="24"/>
          <w:rtl/>
        </w:rPr>
        <w:t>البياتي</w:t>
      </w:r>
      <w:r w:rsidR="006C2379" w:rsidRPr="003A3499">
        <w:rPr>
          <w:rFonts w:ascii="Simplified Arabic" w:hAnsi="Simplified Arabic" w:cs="Simplified Arabic"/>
          <w:sz w:val="24"/>
          <w:szCs w:val="24"/>
          <w:rtl/>
        </w:rPr>
        <w:t>,</w:t>
      </w:r>
      <w:r w:rsidR="00745052" w:rsidRPr="003A3499">
        <w:rPr>
          <w:rFonts w:ascii="Simplified Arabic" w:hAnsi="Simplified Arabic" w:cs="Simplified Arabic"/>
          <w:sz w:val="24"/>
          <w:szCs w:val="24"/>
          <w:rtl/>
        </w:rPr>
        <w:t xml:space="preserve"> عدنان هزاع رشيد</w:t>
      </w:r>
      <w:r w:rsidRPr="003A3499">
        <w:rPr>
          <w:rFonts w:ascii="Simplified Arabic" w:hAnsi="Simplified Arabic" w:cs="Simplified Arabic"/>
          <w:sz w:val="24"/>
          <w:szCs w:val="24"/>
          <w:rtl/>
        </w:rPr>
        <w:t>, التعرية الريحية  وفقدان ا</w:t>
      </w:r>
      <w:r w:rsidR="00745052" w:rsidRPr="003A3499">
        <w:rPr>
          <w:rFonts w:ascii="Simplified Arabic" w:hAnsi="Simplified Arabic" w:cs="Simplified Arabic"/>
          <w:sz w:val="24"/>
          <w:szCs w:val="24"/>
          <w:rtl/>
        </w:rPr>
        <w:t>لطبقة السطحية المنتجة من التربة</w:t>
      </w:r>
      <w:r w:rsidRPr="003A3499">
        <w:rPr>
          <w:rFonts w:ascii="Simplified Arabic" w:hAnsi="Simplified Arabic" w:cs="Simplified Arabic"/>
          <w:sz w:val="24"/>
          <w:szCs w:val="24"/>
          <w:rtl/>
        </w:rPr>
        <w:t>, مجلة الز</w:t>
      </w:r>
      <w:r w:rsidR="00745052" w:rsidRPr="003A3499">
        <w:rPr>
          <w:rFonts w:ascii="Simplified Arabic" w:hAnsi="Simplified Arabic" w:cs="Simplified Arabic"/>
          <w:sz w:val="24"/>
          <w:szCs w:val="24"/>
          <w:rtl/>
        </w:rPr>
        <w:t>راعة والتنمية في الوطن العربي</w:t>
      </w:r>
      <w:r w:rsidRPr="003A3499">
        <w:rPr>
          <w:rFonts w:ascii="Simplified Arabic" w:hAnsi="Simplified Arabic" w:cs="Simplified Arabic"/>
          <w:sz w:val="24"/>
          <w:szCs w:val="24"/>
          <w:rtl/>
        </w:rPr>
        <w:t>, ا</w:t>
      </w:r>
      <w:r w:rsidR="00745052" w:rsidRPr="003A3499">
        <w:rPr>
          <w:rFonts w:ascii="Simplified Arabic" w:hAnsi="Simplified Arabic" w:cs="Simplified Arabic"/>
          <w:sz w:val="24"/>
          <w:szCs w:val="24"/>
          <w:rtl/>
        </w:rPr>
        <w:t>لمنظمة العربية للتنمية الزراعية, الخرطوم</w:t>
      </w:r>
      <w:r w:rsidRPr="003A3499">
        <w:rPr>
          <w:rFonts w:ascii="Simplified Arabic" w:hAnsi="Simplified Arabic" w:cs="Simplified Arabic"/>
          <w:sz w:val="24"/>
          <w:szCs w:val="24"/>
          <w:rtl/>
        </w:rPr>
        <w:t>, العدد3, تموز</w:t>
      </w:r>
      <w:r w:rsidR="00745052" w:rsidRPr="003A3499">
        <w:rPr>
          <w:rFonts w:ascii="Simplified Arabic" w:hAnsi="Simplified Arabic" w:cs="Simplified Arabic"/>
          <w:sz w:val="24"/>
          <w:szCs w:val="24"/>
          <w:rtl/>
        </w:rPr>
        <w:t>, أب</w:t>
      </w:r>
      <w:r w:rsidRPr="003A3499">
        <w:rPr>
          <w:rFonts w:ascii="Simplified Arabic" w:hAnsi="Simplified Arabic" w:cs="Simplified Arabic"/>
          <w:sz w:val="24"/>
          <w:szCs w:val="24"/>
          <w:rtl/>
        </w:rPr>
        <w:t xml:space="preserve">, </w:t>
      </w:r>
      <w:r w:rsidR="00745052" w:rsidRPr="003A3499">
        <w:rPr>
          <w:rFonts w:ascii="Simplified Arabic" w:hAnsi="Simplified Arabic" w:cs="Simplified Arabic"/>
          <w:sz w:val="24"/>
          <w:szCs w:val="24"/>
          <w:rtl/>
        </w:rPr>
        <w:t>أيلول,</w:t>
      </w:r>
      <w:r w:rsidRPr="003A3499">
        <w:rPr>
          <w:rFonts w:ascii="Simplified Arabic" w:hAnsi="Simplified Arabic" w:cs="Simplified Arabic"/>
          <w:sz w:val="24"/>
          <w:szCs w:val="24"/>
          <w:rtl/>
        </w:rPr>
        <w:t>1996.</w:t>
      </w:r>
    </w:p>
    <w:p w:rsidR="008D41CE" w:rsidRPr="003A3499" w:rsidRDefault="008D41CE" w:rsidP="003A3499">
      <w:pPr>
        <w:pStyle w:val="a4"/>
        <w:numPr>
          <w:ilvl w:val="0"/>
          <w:numId w:val="6"/>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sz w:val="24"/>
          <w:szCs w:val="24"/>
          <w:rtl/>
        </w:rPr>
        <w:lastRenderedPageBreak/>
        <w:t>ديوان</w:t>
      </w:r>
      <w:r w:rsidR="006C2379" w:rsidRPr="003A3499">
        <w:rPr>
          <w:rFonts w:ascii="Simplified Arabic" w:hAnsi="Simplified Arabic" w:cs="Simplified Arabic"/>
          <w:sz w:val="24"/>
          <w:szCs w:val="24"/>
          <w:rtl/>
        </w:rPr>
        <w:t>,</w:t>
      </w:r>
      <w:r w:rsidR="00745052" w:rsidRPr="003A3499">
        <w:rPr>
          <w:rFonts w:ascii="Simplified Arabic" w:hAnsi="Simplified Arabic" w:cs="Simplified Arabic"/>
          <w:sz w:val="24"/>
          <w:szCs w:val="24"/>
          <w:rtl/>
        </w:rPr>
        <w:t xml:space="preserve"> صباح باجي</w:t>
      </w:r>
      <w:r w:rsidRPr="003A3499">
        <w:rPr>
          <w:rFonts w:ascii="Simplified Arabic" w:hAnsi="Simplified Arabic" w:cs="Simplified Arabic"/>
          <w:sz w:val="24"/>
          <w:szCs w:val="24"/>
          <w:rtl/>
        </w:rPr>
        <w:t xml:space="preserve">, التحليل المكاني لتوزيع واشكال الكثبان الرملية في </w:t>
      </w:r>
      <w:r w:rsidR="004F5E95" w:rsidRPr="003A3499">
        <w:rPr>
          <w:rFonts w:ascii="Simplified Arabic" w:hAnsi="Simplified Arabic" w:cs="Simplified Arabic"/>
          <w:sz w:val="24"/>
          <w:szCs w:val="24"/>
          <w:rtl/>
        </w:rPr>
        <w:t>محافظة</w:t>
      </w:r>
      <w:r w:rsidR="00745052" w:rsidRPr="003A3499">
        <w:rPr>
          <w:rFonts w:ascii="Simplified Arabic" w:hAnsi="Simplified Arabic" w:cs="Simplified Arabic"/>
          <w:sz w:val="24"/>
          <w:szCs w:val="24"/>
          <w:rtl/>
        </w:rPr>
        <w:t xml:space="preserve"> ميسان, مجلة الأستاذ</w:t>
      </w:r>
      <w:r w:rsidRPr="003A3499">
        <w:rPr>
          <w:rFonts w:ascii="Simplified Arabic" w:hAnsi="Simplified Arabic" w:cs="Simplified Arabic"/>
          <w:sz w:val="24"/>
          <w:szCs w:val="24"/>
          <w:rtl/>
          <w:lang w:bidi="ar-IQ"/>
        </w:rPr>
        <w:t>, العدد205, المجلد</w:t>
      </w:r>
      <w:r w:rsidR="00150679" w:rsidRPr="003A3499">
        <w:rPr>
          <w:rFonts w:ascii="Simplified Arabic" w:hAnsi="Simplified Arabic" w:cs="Simplified Arabic"/>
          <w:sz w:val="24"/>
          <w:szCs w:val="24"/>
          <w:rtl/>
          <w:lang w:bidi="ar-IQ"/>
        </w:rPr>
        <w:t xml:space="preserve"> 8, </w:t>
      </w:r>
      <w:r w:rsidRPr="003A3499">
        <w:rPr>
          <w:rFonts w:ascii="Simplified Arabic" w:hAnsi="Simplified Arabic" w:cs="Simplified Arabic"/>
          <w:sz w:val="24"/>
          <w:szCs w:val="24"/>
          <w:rtl/>
          <w:lang w:bidi="ar-IQ"/>
        </w:rPr>
        <w:t xml:space="preserve"> 2013.</w:t>
      </w:r>
    </w:p>
    <w:p w:rsidR="008D41CE" w:rsidRPr="003A3499" w:rsidRDefault="008D41CE" w:rsidP="003A3499">
      <w:pPr>
        <w:pStyle w:val="a4"/>
        <w:numPr>
          <w:ilvl w:val="0"/>
          <w:numId w:val="6"/>
        </w:numPr>
        <w:spacing w:before="240" w:after="0" w:line="240" w:lineRule="auto"/>
        <w:jc w:val="lowKashida"/>
        <w:rPr>
          <w:rFonts w:ascii="Simplified Arabic" w:hAnsi="Simplified Arabic" w:cs="Simplified Arabic"/>
          <w:b/>
          <w:bCs/>
          <w:sz w:val="24"/>
          <w:szCs w:val="24"/>
          <w:lang w:bidi="ar-IQ"/>
        </w:rPr>
      </w:pPr>
      <w:r w:rsidRPr="003A3499">
        <w:rPr>
          <w:rFonts w:ascii="Simplified Arabic" w:hAnsi="Simplified Arabic" w:cs="Simplified Arabic"/>
          <w:sz w:val="24"/>
          <w:szCs w:val="24"/>
          <w:rtl/>
          <w:lang w:bidi="ar-IQ"/>
        </w:rPr>
        <w:t>عبد المنعم</w:t>
      </w:r>
      <w:r w:rsidR="006C2379"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نامق دا</w:t>
      </w:r>
      <w:r w:rsidR="00745052" w:rsidRPr="003A3499">
        <w:rPr>
          <w:rFonts w:ascii="Simplified Arabic" w:hAnsi="Simplified Arabic" w:cs="Simplified Arabic"/>
          <w:sz w:val="24"/>
          <w:szCs w:val="24"/>
          <w:rtl/>
          <w:lang w:bidi="ar-IQ"/>
        </w:rPr>
        <w:t>ود, وليد يونس العبيدي</w:t>
      </w:r>
      <w:r w:rsidRPr="003A3499">
        <w:rPr>
          <w:rFonts w:ascii="Simplified Arabic" w:hAnsi="Simplified Arabic" w:cs="Simplified Arabic"/>
          <w:sz w:val="24"/>
          <w:szCs w:val="24"/>
          <w:rtl/>
          <w:lang w:bidi="ar-IQ"/>
        </w:rPr>
        <w:t>, استخدام تقنيات التحسس النائي في دراسة مظاهر التصحر وحركة الكثبان ال</w:t>
      </w:r>
      <w:r w:rsidR="000E0C02" w:rsidRPr="003A3499">
        <w:rPr>
          <w:rFonts w:ascii="Simplified Arabic" w:hAnsi="Simplified Arabic" w:cs="Simplified Arabic"/>
          <w:sz w:val="24"/>
          <w:szCs w:val="24"/>
          <w:rtl/>
          <w:lang w:bidi="ar-IQ"/>
        </w:rPr>
        <w:t>رملية في منطقة بيجي شمال العراق</w:t>
      </w:r>
      <w:r w:rsidRPr="003A3499">
        <w:rPr>
          <w:rFonts w:ascii="Simplified Arabic" w:hAnsi="Simplified Arabic" w:cs="Simplified Arabic"/>
          <w:sz w:val="24"/>
          <w:szCs w:val="24"/>
          <w:rtl/>
          <w:lang w:bidi="ar-IQ"/>
        </w:rPr>
        <w:t>, المج</w:t>
      </w:r>
      <w:r w:rsidR="00745052" w:rsidRPr="003A3499">
        <w:rPr>
          <w:rFonts w:ascii="Simplified Arabic" w:hAnsi="Simplified Arabic" w:cs="Simplified Arabic"/>
          <w:sz w:val="24"/>
          <w:szCs w:val="24"/>
          <w:rtl/>
          <w:lang w:bidi="ar-IQ"/>
        </w:rPr>
        <w:t xml:space="preserve">لة العراقية الوطنية لعلوم </w:t>
      </w:r>
      <w:r w:rsidR="00B536F9" w:rsidRPr="003A3499">
        <w:rPr>
          <w:rFonts w:ascii="Simplified Arabic" w:hAnsi="Simplified Arabic" w:cs="Simplified Arabic"/>
          <w:sz w:val="24"/>
          <w:szCs w:val="24"/>
          <w:rtl/>
          <w:lang w:bidi="ar-IQ"/>
        </w:rPr>
        <w:t>الأرض</w:t>
      </w:r>
      <w:r w:rsidRPr="003A3499">
        <w:rPr>
          <w:rFonts w:ascii="Simplified Arabic" w:hAnsi="Simplified Arabic" w:cs="Simplified Arabic"/>
          <w:sz w:val="24"/>
          <w:szCs w:val="24"/>
          <w:rtl/>
          <w:lang w:bidi="ar-IQ"/>
        </w:rPr>
        <w:t>, المجلد12, العدد 2, 2012</w:t>
      </w:r>
      <w:r w:rsidRPr="003A3499">
        <w:rPr>
          <w:rFonts w:ascii="Simplified Arabic" w:hAnsi="Simplified Arabic" w:cs="Simplified Arabic"/>
          <w:b/>
          <w:bCs/>
          <w:sz w:val="24"/>
          <w:szCs w:val="24"/>
          <w:rtl/>
          <w:lang w:bidi="ar-IQ"/>
        </w:rPr>
        <w:t>.</w:t>
      </w:r>
    </w:p>
    <w:p w:rsidR="00E065A1" w:rsidRPr="003A3499" w:rsidRDefault="008D41CE" w:rsidP="003A3499">
      <w:pPr>
        <w:pStyle w:val="a4"/>
        <w:numPr>
          <w:ilvl w:val="0"/>
          <w:numId w:val="6"/>
        </w:numPr>
        <w:spacing w:before="240" w:after="0" w:line="240" w:lineRule="auto"/>
        <w:jc w:val="lowKashida"/>
        <w:rPr>
          <w:rFonts w:ascii="Simplified Arabic" w:hAnsi="Simplified Arabic" w:cs="Simplified Arabic"/>
          <w:b/>
          <w:bCs/>
          <w:sz w:val="24"/>
          <w:szCs w:val="24"/>
          <w:rtl/>
          <w:lang w:bidi="ar-IQ"/>
        </w:rPr>
      </w:pPr>
      <w:r w:rsidRPr="003A3499">
        <w:rPr>
          <w:rFonts w:ascii="Simplified Arabic" w:hAnsi="Simplified Arabic" w:cs="Simplified Arabic"/>
          <w:sz w:val="24"/>
          <w:szCs w:val="24"/>
          <w:rtl/>
          <w:lang w:bidi="ar-IQ"/>
        </w:rPr>
        <w:t>محمد</w:t>
      </w:r>
      <w:r w:rsidR="006C2379" w:rsidRPr="003A3499">
        <w:rPr>
          <w:rFonts w:ascii="Simplified Arabic" w:hAnsi="Simplified Arabic" w:cs="Simplified Arabic"/>
          <w:sz w:val="24"/>
          <w:szCs w:val="24"/>
          <w:rtl/>
          <w:lang w:bidi="ar-IQ"/>
        </w:rPr>
        <w:t>,</w:t>
      </w:r>
      <w:r w:rsidR="00745052" w:rsidRPr="003A3499">
        <w:rPr>
          <w:rFonts w:ascii="Simplified Arabic" w:hAnsi="Simplified Arabic" w:cs="Simplified Arabic"/>
          <w:sz w:val="24"/>
          <w:szCs w:val="24"/>
          <w:rtl/>
          <w:lang w:bidi="ar-IQ"/>
        </w:rPr>
        <w:t xml:space="preserve"> علي كريم</w:t>
      </w:r>
      <w:r w:rsidRPr="003A3499">
        <w:rPr>
          <w:rFonts w:ascii="Simplified Arabic" w:hAnsi="Simplified Arabic" w:cs="Simplified Arabic"/>
          <w:sz w:val="24"/>
          <w:szCs w:val="24"/>
          <w:rtl/>
          <w:lang w:bidi="ar-IQ"/>
        </w:rPr>
        <w:t xml:space="preserve">, دراسة التصحر والكثبان الرملية في جنوب سهل الرافدين باستعمال التحسس </w:t>
      </w:r>
      <w:r w:rsidR="00745052" w:rsidRPr="003A3499">
        <w:rPr>
          <w:rFonts w:ascii="Simplified Arabic" w:hAnsi="Simplified Arabic" w:cs="Simplified Arabic"/>
          <w:sz w:val="24"/>
          <w:szCs w:val="24"/>
          <w:rtl/>
          <w:lang w:bidi="ar-IQ"/>
        </w:rPr>
        <w:t>النائي ونظم المعلومات الجغرافية, مجلة جامعة بابل</w:t>
      </w:r>
      <w:r w:rsidRPr="003A3499">
        <w:rPr>
          <w:rFonts w:ascii="Simplified Arabic" w:hAnsi="Simplified Arabic" w:cs="Simplified Arabic"/>
          <w:sz w:val="24"/>
          <w:szCs w:val="24"/>
          <w:rtl/>
          <w:lang w:bidi="ar-IQ"/>
        </w:rPr>
        <w:t>, المجلد 18, العدد3, 2010</w:t>
      </w:r>
      <w:r w:rsidRPr="003A3499">
        <w:rPr>
          <w:rFonts w:ascii="Simplified Arabic" w:hAnsi="Simplified Arabic" w:cs="Simplified Arabic"/>
          <w:b/>
          <w:bCs/>
          <w:sz w:val="24"/>
          <w:szCs w:val="24"/>
          <w:rtl/>
          <w:lang w:bidi="ar-IQ"/>
        </w:rPr>
        <w:t>.</w:t>
      </w:r>
    </w:p>
    <w:p w:rsidR="008D41CE" w:rsidRPr="003A3499" w:rsidRDefault="008D41CE" w:rsidP="003A3499">
      <w:pPr>
        <w:pStyle w:val="a4"/>
        <w:spacing w:before="240" w:after="0" w:line="240" w:lineRule="auto"/>
        <w:ind w:left="368"/>
        <w:jc w:val="lowKashida"/>
        <w:rPr>
          <w:rFonts w:ascii="Simplified Arabic" w:hAnsi="Simplified Arabic" w:cs="Simplified Arabic"/>
          <w:b/>
          <w:bCs/>
          <w:sz w:val="24"/>
          <w:szCs w:val="24"/>
          <w:lang w:bidi="ar-IQ"/>
        </w:rPr>
      </w:pPr>
      <w:r w:rsidRPr="003A3499">
        <w:rPr>
          <w:rFonts w:ascii="Simplified Arabic" w:hAnsi="Simplified Arabic" w:cs="Simplified Arabic"/>
          <w:b/>
          <w:bCs/>
          <w:sz w:val="24"/>
          <w:szCs w:val="24"/>
          <w:rtl/>
          <w:lang w:bidi="ar-IQ"/>
        </w:rPr>
        <w:t>التقارير الحكومية</w:t>
      </w:r>
      <w:r w:rsidR="007B22DC" w:rsidRPr="003A3499">
        <w:rPr>
          <w:rFonts w:ascii="Simplified Arabic" w:hAnsi="Simplified Arabic" w:cs="Simplified Arabic"/>
          <w:b/>
          <w:bCs/>
          <w:sz w:val="24"/>
          <w:szCs w:val="24"/>
          <w:rtl/>
          <w:lang w:bidi="ar-IQ"/>
        </w:rPr>
        <w:t>:</w:t>
      </w:r>
      <w:r w:rsidRPr="003A3499">
        <w:rPr>
          <w:rFonts w:ascii="Simplified Arabic" w:hAnsi="Simplified Arabic" w:cs="Simplified Arabic"/>
          <w:b/>
          <w:bCs/>
          <w:sz w:val="24"/>
          <w:szCs w:val="24"/>
          <w:rtl/>
          <w:lang w:bidi="ar-IQ"/>
        </w:rPr>
        <w:t xml:space="preserve"> </w:t>
      </w:r>
    </w:p>
    <w:p w:rsidR="008D41CE" w:rsidRPr="003A3499" w:rsidRDefault="008D41CE" w:rsidP="003A3499">
      <w:pPr>
        <w:pStyle w:val="a5"/>
        <w:numPr>
          <w:ilvl w:val="0"/>
          <w:numId w:val="7"/>
        </w:numPr>
        <w:spacing w:before="240"/>
        <w:ind w:left="368" w:firstLine="0"/>
        <w:jc w:val="lowKashida"/>
        <w:rPr>
          <w:rFonts w:ascii="Simplified Arabic" w:hAnsi="Simplified Arabic" w:cs="Simplified Arabic"/>
          <w:sz w:val="24"/>
          <w:szCs w:val="24"/>
        </w:rPr>
      </w:pPr>
      <w:r w:rsidRPr="003A3499">
        <w:rPr>
          <w:rFonts w:ascii="Simplified Arabic" w:hAnsi="Simplified Arabic" w:cs="Simplified Arabic"/>
          <w:sz w:val="24"/>
          <w:szCs w:val="24"/>
          <w:rtl/>
          <w:lang w:bidi="ar-IQ"/>
        </w:rPr>
        <w:t>برواري</w:t>
      </w:r>
      <w:r w:rsidR="006C2379" w:rsidRPr="003A3499">
        <w:rPr>
          <w:rFonts w:ascii="Simplified Arabic" w:hAnsi="Simplified Arabic" w:cs="Simplified Arabic"/>
          <w:sz w:val="24"/>
          <w:szCs w:val="24"/>
          <w:rtl/>
          <w:lang w:bidi="ar-IQ"/>
        </w:rPr>
        <w:t>,</w:t>
      </w:r>
      <w:r w:rsidRPr="003A3499">
        <w:rPr>
          <w:rFonts w:ascii="Simplified Arabic" w:hAnsi="Simplified Arabic" w:cs="Simplified Arabic"/>
          <w:sz w:val="24"/>
          <w:szCs w:val="24"/>
          <w:rtl/>
          <w:lang w:bidi="ar-IQ"/>
        </w:rPr>
        <w:t xml:space="preserve"> </w:t>
      </w:r>
      <w:r w:rsidR="00DA1B85" w:rsidRPr="003A3499">
        <w:rPr>
          <w:rFonts w:ascii="Simplified Arabic" w:hAnsi="Simplified Arabic" w:cs="Simplified Arabic"/>
          <w:sz w:val="24"/>
          <w:szCs w:val="24"/>
          <w:rtl/>
          <w:lang w:bidi="ar-IQ"/>
        </w:rPr>
        <w:t>أنور</w:t>
      </w:r>
      <w:r w:rsidR="00745052" w:rsidRPr="003A3499">
        <w:rPr>
          <w:rFonts w:ascii="Simplified Arabic" w:hAnsi="Simplified Arabic" w:cs="Simplified Arabic"/>
          <w:sz w:val="24"/>
          <w:szCs w:val="24"/>
          <w:rtl/>
          <w:lang w:bidi="ar-IQ"/>
        </w:rPr>
        <w:t xml:space="preserve"> مصطفى, صباح يوسف يعقوب</w:t>
      </w:r>
      <w:r w:rsidRPr="003A3499">
        <w:rPr>
          <w:rFonts w:ascii="Simplified Arabic" w:hAnsi="Simplified Arabic" w:cs="Simplified Arabic"/>
          <w:sz w:val="24"/>
          <w:szCs w:val="24"/>
          <w:rtl/>
          <w:lang w:bidi="ar-IQ"/>
        </w:rPr>
        <w:t xml:space="preserve">, تقرير عن </w:t>
      </w:r>
      <w:r w:rsidR="00660AFF" w:rsidRPr="003A3499">
        <w:rPr>
          <w:rFonts w:ascii="Simplified Arabic" w:hAnsi="Simplified Arabic" w:cs="Simplified Arabic"/>
          <w:sz w:val="24"/>
          <w:szCs w:val="24"/>
          <w:rtl/>
          <w:lang w:bidi="ar-IQ"/>
        </w:rPr>
        <w:t>جيولوجية لوحة الكوت (</w:t>
      </w:r>
      <w:r w:rsidR="00745052" w:rsidRPr="003A3499">
        <w:rPr>
          <w:rFonts w:ascii="Simplified Arabic" w:hAnsi="Simplified Arabic" w:cs="Simplified Arabic"/>
          <w:sz w:val="24"/>
          <w:szCs w:val="24"/>
          <w:rtl/>
          <w:lang w:bidi="ar-IQ"/>
        </w:rPr>
        <w:t>ان- اي – 38-15) ( جي ام – 27), تعريب فائزة توفيق</w:t>
      </w:r>
      <w:r w:rsidRPr="003A3499">
        <w:rPr>
          <w:rFonts w:ascii="Simplified Arabic" w:hAnsi="Simplified Arabic" w:cs="Simplified Arabic"/>
          <w:sz w:val="24"/>
          <w:szCs w:val="24"/>
          <w:rtl/>
          <w:lang w:bidi="ar-IQ"/>
        </w:rPr>
        <w:t xml:space="preserve">, </w:t>
      </w:r>
      <w:r w:rsidR="00DA1B85" w:rsidRPr="003A3499">
        <w:rPr>
          <w:rFonts w:ascii="Simplified Arabic" w:hAnsi="Simplified Arabic" w:cs="Simplified Arabic"/>
          <w:sz w:val="24"/>
          <w:szCs w:val="24"/>
          <w:rtl/>
          <w:lang w:bidi="ar-IQ"/>
        </w:rPr>
        <w:t>الهيأة</w:t>
      </w:r>
      <w:r w:rsidRPr="003A3499">
        <w:rPr>
          <w:rFonts w:ascii="Simplified Arabic" w:hAnsi="Simplified Arabic" w:cs="Simplified Arabic"/>
          <w:sz w:val="24"/>
          <w:szCs w:val="24"/>
          <w:rtl/>
          <w:lang w:bidi="ar-IQ"/>
        </w:rPr>
        <w:t xml:space="preserve"> العامة للمسح الجي</w:t>
      </w:r>
      <w:r w:rsidR="00DA1B85" w:rsidRPr="003A3499">
        <w:rPr>
          <w:rFonts w:ascii="Simplified Arabic" w:hAnsi="Simplified Arabic" w:cs="Simplified Arabic"/>
          <w:sz w:val="24"/>
          <w:szCs w:val="24"/>
          <w:rtl/>
          <w:lang w:bidi="ar-IQ"/>
        </w:rPr>
        <w:t>و</w:t>
      </w:r>
      <w:r w:rsidR="00745052" w:rsidRPr="003A3499">
        <w:rPr>
          <w:rFonts w:ascii="Simplified Arabic" w:hAnsi="Simplified Arabic" w:cs="Simplified Arabic"/>
          <w:sz w:val="24"/>
          <w:szCs w:val="24"/>
          <w:rtl/>
          <w:lang w:bidi="ar-IQ"/>
        </w:rPr>
        <w:t>لوجي والتعدين</w:t>
      </w:r>
      <w:r w:rsidRPr="003A3499">
        <w:rPr>
          <w:rFonts w:ascii="Simplified Arabic" w:hAnsi="Simplified Arabic" w:cs="Simplified Arabic"/>
          <w:sz w:val="24"/>
          <w:szCs w:val="24"/>
          <w:rtl/>
          <w:lang w:bidi="ar-IQ"/>
        </w:rPr>
        <w:t>, رقم التقرير 2256, 1992.</w:t>
      </w:r>
    </w:p>
    <w:p w:rsidR="008D41CE" w:rsidRPr="003A3499" w:rsidRDefault="00DA1B85" w:rsidP="003A3499">
      <w:pPr>
        <w:pStyle w:val="a4"/>
        <w:spacing w:before="240" w:after="0" w:line="240" w:lineRule="auto"/>
        <w:ind w:left="368"/>
        <w:jc w:val="lowKashida"/>
        <w:rPr>
          <w:rFonts w:ascii="Simplified Arabic" w:hAnsi="Simplified Arabic" w:cs="Simplified Arabic"/>
          <w:b/>
          <w:bCs/>
          <w:i/>
          <w:iCs/>
          <w:sz w:val="24"/>
          <w:szCs w:val="24"/>
          <w:lang w:bidi="ar-IQ"/>
        </w:rPr>
      </w:pPr>
      <w:r w:rsidRPr="003A3499">
        <w:rPr>
          <w:rFonts w:ascii="Simplified Arabic" w:hAnsi="Simplified Arabic" w:cs="Simplified Arabic"/>
          <w:sz w:val="24"/>
          <w:szCs w:val="24"/>
          <w:rtl/>
          <w:lang w:bidi="ar-IQ"/>
        </w:rPr>
        <w:t>2-</w:t>
      </w:r>
      <w:r w:rsidR="006A6E7A" w:rsidRPr="003A3499">
        <w:rPr>
          <w:rFonts w:ascii="Simplified Arabic" w:hAnsi="Simplified Arabic" w:cs="Simplified Arabic"/>
          <w:sz w:val="24"/>
          <w:szCs w:val="24"/>
          <w:rtl/>
          <w:lang w:bidi="ar-IQ"/>
        </w:rPr>
        <w:t>الجبوري</w:t>
      </w:r>
      <w:r w:rsidR="006C2379" w:rsidRPr="003A3499">
        <w:rPr>
          <w:rFonts w:ascii="Simplified Arabic" w:hAnsi="Simplified Arabic" w:cs="Simplified Arabic"/>
          <w:sz w:val="24"/>
          <w:szCs w:val="24"/>
          <w:rtl/>
          <w:lang w:bidi="ar-IQ"/>
        </w:rPr>
        <w:t>,</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حاتم</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خضير</w:t>
      </w:r>
      <w:r w:rsidR="00745052"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صالح,</w:t>
      </w:r>
      <w:r w:rsidR="00745052"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دراسة</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هيدروجيولوجية</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وهيدروكيميائية</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لمنطقة</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لوحة</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علي</w:t>
      </w:r>
      <w:r w:rsidR="006A6E7A" w:rsidRPr="003A3499">
        <w:rPr>
          <w:rFonts w:ascii="Simplified Arabic" w:hAnsi="Simplified Arabic" w:cs="Simplified Arabic"/>
          <w:sz w:val="24"/>
          <w:szCs w:val="24"/>
          <w:rtl/>
          <w:lang w:bidi="ar-IQ"/>
        </w:rPr>
        <w:t xml:space="preserve"> </w:t>
      </w:r>
      <w:r w:rsidR="008D41CE" w:rsidRPr="003A3499">
        <w:rPr>
          <w:rFonts w:ascii="Simplified Arabic" w:hAnsi="Simplified Arabic" w:cs="Simplified Arabic"/>
          <w:sz w:val="24"/>
          <w:szCs w:val="24"/>
          <w:rtl/>
          <w:lang w:bidi="ar-IQ"/>
        </w:rPr>
        <w:t>الغربي, (</w:t>
      </w:r>
      <w:r w:rsidR="008D41CE" w:rsidRPr="003A3499">
        <w:rPr>
          <w:rFonts w:ascii="Simplified Arabic" w:hAnsi="Simplified Arabic" w:cs="Simplified Arabic"/>
          <w:sz w:val="24"/>
          <w:szCs w:val="24"/>
          <w:lang w:bidi="ar-IQ"/>
        </w:rPr>
        <w:t>NI-38-16</w:t>
      </w:r>
      <w:r w:rsidR="008D41CE" w:rsidRPr="003A3499">
        <w:rPr>
          <w:rFonts w:ascii="Simplified Arabic" w:hAnsi="Simplified Arabic" w:cs="Simplified Arabic"/>
          <w:sz w:val="24"/>
          <w:szCs w:val="24"/>
          <w:rtl/>
          <w:lang w:bidi="ar-IQ"/>
        </w:rPr>
        <w:t>),2008</w:t>
      </w:r>
      <w:r w:rsidR="008D41CE" w:rsidRPr="003A3499">
        <w:rPr>
          <w:rFonts w:ascii="Simplified Arabic" w:hAnsi="Simplified Arabic" w:cs="Simplified Arabic"/>
          <w:b/>
          <w:bCs/>
          <w:i/>
          <w:iCs/>
          <w:sz w:val="24"/>
          <w:szCs w:val="24"/>
          <w:rtl/>
          <w:lang w:bidi="ar-IQ"/>
        </w:rPr>
        <w:t>.</w:t>
      </w:r>
    </w:p>
    <w:p w:rsidR="002853F2" w:rsidRPr="003A3499" w:rsidRDefault="002853F2" w:rsidP="003A3499">
      <w:pPr>
        <w:pStyle w:val="a4"/>
        <w:spacing w:before="240" w:after="0" w:line="240" w:lineRule="auto"/>
        <w:ind w:left="368"/>
        <w:jc w:val="lowKashida"/>
        <w:rPr>
          <w:rFonts w:ascii="Simplified Arabic" w:hAnsi="Simplified Arabic" w:cs="Simplified Arabic"/>
          <w:b/>
          <w:bCs/>
          <w:i/>
          <w:iCs/>
          <w:sz w:val="24"/>
          <w:szCs w:val="24"/>
          <w:rtl/>
          <w:lang w:bidi="ar-IQ"/>
        </w:rPr>
      </w:pPr>
      <w:r w:rsidRPr="003A3499">
        <w:rPr>
          <w:rFonts w:ascii="Simplified Arabic" w:hAnsi="Simplified Arabic" w:cs="Simplified Arabic"/>
          <w:b/>
          <w:bCs/>
          <w:i/>
          <w:iCs/>
          <w:sz w:val="24"/>
          <w:szCs w:val="24"/>
          <w:rtl/>
          <w:lang w:bidi="ar-IQ"/>
        </w:rPr>
        <w:t>الخرائط</w:t>
      </w:r>
      <w:r w:rsidR="007B22DC" w:rsidRPr="003A3499">
        <w:rPr>
          <w:rFonts w:ascii="Simplified Arabic" w:hAnsi="Simplified Arabic" w:cs="Simplified Arabic"/>
          <w:b/>
          <w:bCs/>
          <w:i/>
          <w:iCs/>
          <w:sz w:val="24"/>
          <w:szCs w:val="24"/>
          <w:rtl/>
          <w:lang w:bidi="ar-IQ"/>
        </w:rPr>
        <w:t>:</w:t>
      </w:r>
    </w:p>
    <w:p w:rsidR="002853F2" w:rsidRPr="003A3499" w:rsidRDefault="00E24872" w:rsidP="003A3499">
      <w:pPr>
        <w:pStyle w:val="a4"/>
        <w:numPr>
          <w:ilvl w:val="0"/>
          <w:numId w:val="24"/>
        </w:numPr>
        <w:spacing w:before="240" w:after="0" w:line="240" w:lineRule="auto"/>
        <w:jc w:val="lowKashida"/>
        <w:rPr>
          <w:rFonts w:ascii="Simplified Arabic" w:hAnsi="Simplified Arabic" w:cs="Simplified Arabic"/>
          <w:b/>
          <w:bCs/>
          <w:i/>
          <w:iCs/>
          <w:sz w:val="24"/>
          <w:szCs w:val="24"/>
          <w:lang w:bidi="ar-IQ"/>
        </w:rPr>
      </w:pPr>
      <w:r w:rsidRPr="003A3499">
        <w:rPr>
          <w:rFonts w:ascii="Simplified Arabic" w:hAnsi="Simplified Arabic" w:cs="Simplified Arabic"/>
          <w:sz w:val="24"/>
          <w:szCs w:val="24"/>
          <w:rtl/>
        </w:rPr>
        <w:t>الهيأة العامة للمساحة، الخريطة الادارية لناحية شيخ سعد، مقياس (1:</w:t>
      </w:r>
      <w:r w:rsidR="009C37F2" w:rsidRPr="003A3499">
        <w:rPr>
          <w:rFonts w:ascii="Simplified Arabic" w:hAnsi="Simplified Arabic" w:cs="Simplified Arabic"/>
          <w:sz w:val="24"/>
          <w:szCs w:val="24"/>
          <w:rtl/>
        </w:rPr>
        <w:t>10</w:t>
      </w:r>
      <w:r w:rsidRPr="003A3499">
        <w:rPr>
          <w:rFonts w:ascii="Simplified Arabic" w:hAnsi="Simplified Arabic" w:cs="Simplified Arabic"/>
          <w:sz w:val="24"/>
          <w:szCs w:val="24"/>
          <w:rtl/>
        </w:rPr>
        <w:t>0000).</w:t>
      </w:r>
    </w:p>
    <w:p w:rsidR="00E24872" w:rsidRPr="003A3499" w:rsidRDefault="00E24872" w:rsidP="003A3499">
      <w:pPr>
        <w:pStyle w:val="a4"/>
        <w:numPr>
          <w:ilvl w:val="0"/>
          <w:numId w:val="24"/>
        </w:numPr>
        <w:spacing w:before="240" w:after="0" w:line="240" w:lineRule="auto"/>
        <w:jc w:val="lowKashida"/>
        <w:rPr>
          <w:rFonts w:ascii="Simplified Arabic" w:hAnsi="Simplified Arabic" w:cs="Simplified Arabic"/>
          <w:b/>
          <w:bCs/>
          <w:i/>
          <w:iCs/>
          <w:sz w:val="24"/>
          <w:szCs w:val="24"/>
          <w:lang w:bidi="ar-IQ"/>
        </w:rPr>
      </w:pPr>
      <w:r w:rsidRPr="003A3499">
        <w:rPr>
          <w:rFonts w:ascii="Simplified Arabic" w:hAnsi="Simplified Arabic" w:cs="Simplified Arabic"/>
          <w:sz w:val="24"/>
          <w:szCs w:val="24"/>
          <w:rtl/>
        </w:rPr>
        <w:t>الهيأة العامة للمساحة، خريطة الارتفاعات المتساوية لناحية شيخ سعد، المقياس (1:</w:t>
      </w:r>
      <w:r w:rsidR="009C37F2" w:rsidRPr="003A3499">
        <w:rPr>
          <w:rFonts w:ascii="Simplified Arabic" w:hAnsi="Simplified Arabic" w:cs="Simplified Arabic"/>
          <w:sz w:val="24"/>
          <w:szCs w:val="24"/>
          <w:rtl/>
        </w:rPr>
        <w:t>10</w:t>
      </w:r>
      <w:r w:rsidRPr="003A3499">
        <w:rPr>
          <w:rFonts w:ascii="Simplified Arabic" w:hAnsi="Simplified Arabic" w:cs="Simplified Arabic"/>
          <w:sz w:val="24"/>
          <w:szCs w:val="24"/>
          <w:rtl/>
        </w:rPr>
        <w:t>0000)</w:t>
      </w:r>
      <w:r w:rsidRPr="003A3499">
        <w:rPr>
          <w:rFonts w:ascii="Simplified Arabic" w:hAnsi="Simplified Arabic" w:cs="Simplified Arabic"/>
          <w:b/>
          <w:bCs/>
          <w:i/>
          <w:iCs/>
          <w:sz w:val="24"/>
          <w:szCs w:val="24"/>
          <w:rtl/>
        </w:rPr>
        <w:t>.</w:t>
      </w:r>
    </w:p>
    <w:p w:rsidR="007A719D" w:rsidRDefault="00E24872" w:rsidP="003A3499">
      <w:pPr>
        <w:pStyle w:val="a4"/>
        <w:numPr>
          <w:ilvl w:val="0"/>
          <w:numId w:val="24"/>
        </w:numPr>
        <w:spacing w:before="240" w:after="0" w:line="240" w:lineRule="auto"/>
        <w:jc w:val="lowKashida"/>
        <w:rPr>
          <w:rFonts w:ascii="Simplified Arabic" w:hAnsi="Simplified Arabic" w:cs="Simplified Arabic"/>
          <w:b/>
          <w:bCs/>
          <w:i/>
          <w:iCs/>
          <w:sz w:val="24"/>
          <w:szCs w:val="24"/>
          <w:lang w:bidi="ar-IQ"/>
        </w:rPr>
      </w:pPr>
      <w:r w:rsidRPr="003A3499">
        <w:rPr>
          <w:rFonts w:ascii="Simplified Arabic" w:hAnsi="Simplified Arabic" w:cs="Simplified Arabic"/>
          <w:sz w:val="24"/>
          <w:szCs w:val="24"/>
          <w:rtl/>
        </w:rPr>
        <w:t>الهيأة العامة للمساحة، الخر</w:t>
      </w:r>
      <w:r w:rsidR="00745052" w:rsidRPr="003A3499">
        <w:rPr>
          <w:rFonts w:ascii="Simplified Arabic" w:hAnsi="Simplified Arabic" w:cs="Simplified Arabic"/>
          <w:sz w:val="24"/>
          <w:szCs w:val="24"/>
          <w:rtl/>
        </w:rPr>
        <w:t>يطة الطوبوغرافية لناحية شيخ سعد</w:t>
      </w:r>
      <w:r w:rsidRPr="003A3499">
        <w:rPr>
          <w:rFonts w:ascii="Simplified Arabic" w:hAnsi="Simplified Arabic" w:cs="Simplified Arabic"/>
          <w:sz w:val="24"/>
          <w:szCs w:val="24"/>
          <w:rtl/>
        </w:rPr>
        <w:t>,</w:t>
      </w:r>
      <w:r w:rsidR="00745052" w:rsidRPr="003A3499">
        <w:rPr>
          <w:rFonts w:ascii="Simplified Arabic" w:hAnsi="Simplified Arabic" w:cs="Simplified Arabic"/>
          <w:sz w:val="24"/>
          <w:szCs w:val="24"/>
          <w:rtl/>
        </w:rPr>
        <w:t xml:space="preserve"> </w:t>
      </w:r>
      <w:r w:rsidRPr="003A3499">
        <w:rPr>
          <w:rFonts w:ascii="Simplified Arabic" w:hAnsi="Simplified Arabic" w:cs="Simplified Arabic"/>
          <w:sz w:val="24"/>
          <w:szCs w:val="24"/>
          <w:rtl/>
        </w:rPr>
        <w:t>مقياس (1:</w:t>
      </w:r>
      <w:r w:rsidR="009C37F2" w:rsidRPr="003A3499">
        <w:rPr>
          <w:rFonts w:ascii="Simplified Arabic" w:hAnsi="Simplified Arabic" w:cs="Simplified Arabic"/>
          <w:sz w:val="24"/>
          <w:szCs w:val="24"/>
          <w:rtl/>
        </w:rPr>
        <w:t>10</w:t>
      </w:r>
      <w:r w:rsidRPr="003A3499">
        <w:rPr>
          <w:rFonts w:ascii="Simplified Arabic" w:hAnsi="Simplified Arabic" w:cs="Simplified Arabic"/>
          <w:sz w:val="24"/>
          <w:szCs w:val="24"/>
          <w:rtl/>
        </w:rPr>
        <w:t>0000)</w:t>
      </w:r>
      <w:r w:rsidR="00660AFF" w:rsidRPr="003A3499">
        <w:rPr>
          <w:rFonts w:ascii="Simplified Arabic" w:hAnsi="Simplified Arabic" w:cs="Simplified Arabic"/>
          <w:b/>
          <w:bCs/>
          <w:i/>
          <w:iCs/>
          <w:sz w:val="24"/>
          <w:szCs w:val="24"/>
          <w:rtl/>
          <w:lang w:bidi="ar-IQ"/>
        </w:rPr>
        <w:t>.</w:t>
      </w:r>
    </w:p>
    <w:p w:rsidR="007A719D" w:rsidRDefault="007A719D">
      <w:pPr>
        <w:bidi w:val="0"/>
        <w:spacing w:after="0" w:line="240" w:lineRule="auto"/>
        <w:rPr>
          <w:rFonts w:ascii="Simplified Arabic" w:hAnsi="Simplified Arabic" w:cs="Simplified Arabic"/>
          <w:b/>
          <w:bCs/>
          <w:i/>
          <w:iCs/>
          <w:sz w:val="24"/>
          <w:szCs w:val="24"/>
          <w:lang w:bidi="ar-IQ"/>
        </w:rPr>
      </w:pPr>
      <w:r>
        <w:rPr>
          <w:rFonts w:ascii="Simplified Arabic" w:hAnsi="Simplified Arabic" w:cs="Simplified Arabic"/>
          <w:b/>
          <w:bCs/>
          <w:i/>
          <w:iCs/>
          <w:sz w:val="24"/>
          <w:szCs w:val="24"/>
          <w:lang w:bidi="ar-IQ"/>
        </w:rPr>
        <w:br w:type="page"/>
      </w:r>
    </w:p>
    <w:p w:rsidR="008D41CE" w:rsidRPr="003A3499" w:rsidRDefault="007A719D" w:rsidP="007A719D">
      <w:pPr>
        <w:pStyle w:val="a4"/>
        <w:spacing w:before="240" w:after="0" w:line="240" w:lineRule="auto"/>
        <w:ind w:left="728"/>
        <w:jc w:val="lowKashida"/>
        <w:rPr>
          <w:rFonts w:ascii="Simplified Arabic" w:hAnsi="Simplified Arabic" w:cs="Simplified Arabic"/>
          <w:b/>
          <w:bCs/>
          <w:i/>
          <w:iCs/>
          <w:sz w:val="24"/>
          <w:szCs w:val="24"/>
          <w:lang w:bidi="ar-IQ"/>
        </w:rPr>
      </w:pPr>
      <w:r>
        <w:rPr>
          <w:rFonts w:ascii="Simplified Arabic" w:hAnsi="Simplified Arabic" w:cs="Simplified Arabic" w:hint="cs"/>
          <w:b/>
          <w:bCs/>
          <w:i/>
          <w:iCs/>
          <w:sz w:val="24"/>
          <w:szCs w:val="24"/>
          <w:rtl/>
          <w:lang w:bidi="ar-IQ"/>
        </w:rPr>
        <w:lastRenderedPageBreak/>
        <w:t>الهوامش</w:t>
      </w:r>
    </w:p>
    <w:sectPr w:rsidR="008D41CE" w:rsidRPr="003A3499" w:rsidSect="005A58B9">
      <w:footnotePr>
        <w:numRestart w:val="eachPage"/>
      </w:footnotePr>
      <w:endnotePr>
        <w:numFmt w:val="decimal"/>
      </w:endnotePr>
      <w:type w:val="continuous"/>
      <w:pgSz w:w="10319" w:h="14571" w:code="13"/>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D49" w:rsidRDefault="00F86D49" w:rsidP="00AD30C6">
      <w:pPr>
        <w:spacing w:after="0" w:line="240" w:lineRule="auto"/>
      </w:pPr>
      <w:r>
        <w:separator/>
      </w:r>
    </w:p>
  </w:endnote>
  <w:endnote w:type="continuationSeparator" w:id="0">
    <w:p w:rsidR="00F86D49" w:rsidRDefault="00F86D49" w:rsidP="00AD30C6">
      <w:pPr>
        <w:spacing w:after="0" w:line="240" w:lineRule="auto"/>
      </w:pPr>
      <w:r>
        <w:continuationSeparator/>
      </w:r>
    </w:p>
  </w:endnote>
  <w:endnote w:id="1">
    <w:p w:rsidR="005A58B9" w:rsidRPr="002145DD" w:rsidRDefault="005A58B9" w:rsidP="00CE009B">
      <w:pPr>
        <w:pStyle w:val="aa"/>
        <w:ind w:left="-58"/>
        <w:jc w:val="lowKashida"/>
        <w:rPr>
          <w:rFonts w:ascii="Simplified Arabic" w:hAnsi="Simplified Arabic" w:cs="Simplified Arabic"/>
          <w:sz w:val="24"/>
          <w:szCs w:val="24"/>
        </w:rPr>
      </w:pPr>
      <w:r w:rsidRPr="002145DD">
        <w:rPr>
          <w:rFonts w:ascii="Simplified Arabic" w:hAnsi="Simplified Arabic" w:cs="Simplified Arabic"/>
          <w:sz w:val="24"/>
          <w:szCs w:val="24"/>
          <w:vertAlign w:val="superscript"/>
          <w:rtl/>
          <w:lang w:bidi="ar-IQ"/>
        </w:rPr>
        <w:t>(</w:t>
      </w:r>
      <w:r w:rsidRPr="002145DD">
        <w:rPr>
          <w:rStyle w:val="ab"/>
          <w:rFonts w:ascii="Simplified Arabic" w:hAnsi="Simplified Arabic" w:cs="Simplified Arabic"/>
          <w:sz w:val="24"/>
          <w:szCs w:val="24"/>
        </w:rPr>
        <w:endnoteRef/>
      </w:r>
      <w:r w:rsidRPr="002145DD">
        <w:rPr>
          <w:rFonts w:ascii="Simplified Arabic" w:hAnsi="Simplified Arabic" w:cs="Simplified Arabic"/>
          <w:sz w:val="24"/>
          <w:szCs w:val="24"/>
          <w:vertAlign w:val="superscript"/>
          <w:rtl/>
        </w:rPr>
        <w:t>)</w:t>
      </w:r>
      <w:r w:rsidRPr="002145DD">
        <w:rPr>
          <w:rFonts w:ascii="Simplified Arabic" w:hAnsi="Simplified Arabic" w:cs="Simplified Arabic" w:hint="cs"/>
          <w:sz w:val="24"/>
          <w:szCs w:val="24"/>
          <w:rtl/>
          <w:lang w:bidi="ar-IQ"/>
        </w:rPr>
        <w:t xml:space="preserve"> أنور</w:t>
      </w:r>
      <w:r w:rsidRPr="002145DD">
        <w:rPr>
          <w:rFonts w:ascii="Simplified Arabic" w:hAnsi="Simplified Arabic" w:cs="Simplified Arabic"/>
          <w:sz w:val="24"/>
          <w:szCs w:val="24"/>
          <w:rtl/>
          <w:lang w:bidi="ar-IQ"/>
        </w:rPr>
        <w:t xml:space="preserve"> مصطفى برواري</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 xml:space="preserve">صباح يوسف يعقوب , تقرير عن جيولوجية لوحة الكوت ( ان- اي – 38-15) ( جي </w:t>
      </w:r>
      <w:r w:rsidRPr="002145DD">
        <w:rPr>
          <w:rFonts w:ascii="Simplified Arabic" w:hAnsi="Simplified Arabic" w:cs="Simplified Arabic" w:hint="cs"/>
          <w:sz w:val="24"/>
          <w:szCs w:val="24"/>
          <w:rtl/>
          <w:lang w:bidi="ar-IQ"/>
        </w:rPr>
        <w:t>أم</w:t>
      </w:r>
      <w:r w:rsidRPr="002145DD">
        <w:rPr>
          <w:rFonts w:ascii="Simplified Arabic" w:hAnsi="Simplified Arabic" w:cs="Simplified Arabic"/>
          <w:sz w:val="24"/>
          <w:szCs w:val="24"/>
          <w:rtl/>
          <w:lang w:bidi="ar-IQ"/>
        </w:rPr>
        <w:t xml:space="preserve"> – 27</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 xml:space="preserve">) , تعريب فائزة توفيق , </w:t>
      </w:r>
      <w:r w:rsidRPr="002145DD">
        <w:rPr>
          <w:rFonts w:ascii="Simplified Arabic" w:hAnsi="Simplified Arabic" w:cs="Simplified Arabic" w:hint="cs"/>
          <w:sz w:val="24"/>
          <w:szCs w:val="24"/>
          <w:rtl/>
          <w:lang w:bidi="ar-IQ"/>
        </w:rPr>
        <w:t>الهيأة</w:t>
      </w:r>
      <w:r w:rsidRPr="002145DD">
        <w:rPr>
          <w:rFonts w:ascii="Simplified Arabic" w:hAnsi="Simplified Arabic" w:cs="Simplified Arabic"/>
          <w:sz w:val="24"/>
          <w:szCs w:val="24"/>
          <w:rtl/>
          <w:lang w:bidi="ar-IQ"/>
        </w:rPr>
        <w:t xml:space="preserve"> العامة للمسح الجيولوجي والتعدين , , رقم التقرير 2256, 1992,</w:t>
      </w:r>
      <w:r w:rsidRPr="002145DD">
        <w:rPr>
          <w:rFonts w:ascii="Simplified Arabic" w:hAnsi="Simplified Arabic" w:cs="Simplified Arabic"/>
          <w:sz w:val="24"/>
          <w:szCs w:val="24"/>
          <w:rtl/>
        </w:rPr>
        <w:t>ص3.</w:t>
      </w:r>
    </w:p>
  </w:endnote>
  <w:endnote w:id="2">
    <w:p w:rsidR="005A58B9" w:rsidRPr="002145DD" w:rsidRDefault="005A58B9" w:rsidP="00CE009B">
      <w:pPr>
        <w:pStyle w:val="aa"/>
        <w:ind w:left="-58"/>
        <w:jc w:val="lowKashida"/>
        <w:rPr>
          <w:rFonts w:ascii="Simplified Arabic" w:hAnsi="Simplified Arabic" w:cs="Simplified Arabic"/>
          <w:sz w:val="24"/>
          <w:szCs w:val="24"/>
          <w:lang w:bidi="ar-IQ"/>
        </w:rPr>
      </w:pPr>
      <w:r w:rsidRPr="002145DD">
        <w:rPr>
          <w:rFonts w:ascii="Simplified Arabic" w:hAnsi="Simplified Arabic" w:cs="Simplified Arabic"/>
          <w:sz w:val="24"/>
          <w:szCs w:val="24"/>
          <w:vertAlign w:val="superscript"/>
          <w:rtl/>
          <w:lang w:bidi="ar-IQ"/>
        </w:rPr>
        <w:t>(</w:t>
      </w:r>
      <w:r w:rsidRPr="002145DD">
        <w:rPr>
          <w:rStyle w:val="ab"/>
          <w:rFonts w:ascii="Simplified Arabic" w:hAnsi="Simplified Arabic" w:cs="Simplified Arabic"/>
          <w:sz w:val="24"/>
          <w:szCs w:val="24"/>
        </w:rPr>
        <w:endnoteRef/>
      </w:r>
      <w:r w:rsidRPr="002145DD">
        <w:rPr>
          <w:rFonts w:ascii="Simplified Arabic" w:hAnsi="Simplified Arabic" w:cs="Simplified Arabic"/>
          <w:sz w:val="24"/>
          <w:szCs w:val="24"/>
          <w:vertAlign w:val="superscript"/>
          <w:rtl/>
          <w:lang w:bidi="ar-IQ"/>
        </w:rPr>
        <w:t>)</w:t>
      </w:r>
      <w:r w:rsidRPr="002145DD">
        <w:rPr>
          <w:rFonts w:ascii="Simplified Arabic" w:hAnsi="Simplified Arabic" w:cs="Simplified Arabic"/>
          <w:sz w:val="24"/>
          <w:szCs w:val="24"/>
          <w:rtl/>
          <w:lang w:bidi="ar-IQ"/>
        </w:rPr>
        <w:t xml:space="preserve"> خطاب عطا نعيم الطائي , مظاهر اشكال سطح الارض لنهر دجلة بين شيخ سعد وعلي الغربي , رسالة ماجستير(</w:t>
      </w:r>
      <w:r w:rsidRPr="002145DD">
        <w:rPr>
          <w:rFonts w:ascii="Simplified Arabic" w:hAnsi="Simplified Arabic" w:cs="Simplified Arabic" w:hint="cs"/>
          <w:sz w:val="24"/>
          <w:szCs w:val="24"/>
          <w:rtl/>
          <w:lang w:bidi="ar-IQ"/>
        </w:rPr>
        <w:t>غير منشورة</w:t>
      </w:r>
      <w:r w:rsidRPr="002145DD">
        <w:rPr>
          <w:rFonts w:ascii="Simplified Arabic" w:hAnsi="Simplified Arabic" w:cs="Simplified Arabic"/>
          <w:sz w:val="24"/>
          <w:szCs w:val="24"/>
          <w:rtl/>
          <w:lang w:bidi="ar-IQ"/>
        </w:rPr>
        <w:t xml:space="preserve">) , قسم الجغرافية , كلية التربية , جامعة بغداد , 2007, ص 3. </w:t>
      </w:r>
    </w:p>
  </w:endnote>
  <w:endnote w:id="3">
    <w:p w:rsidR="005A58B9" w:rsidRPr="002145DD" w:rsidRDefault="005A58B9" w:rsidP="00CE009B">
      <w:pPr>
        <w:pStyle w:val="aa"/>
        <w:ind w:left="-58"/>
        <w:jc w:val="lowKashida"/>
        <w:rPr>
          <w:rFonts w:ascii="Simplified Arabic" w:hAnsi="Simplified Arabic" w:cs="Simplified Arabic"/>
          <w:sz w:val="24"/>
          <w:szCs w:val="24"/>
          <w:rtl/>
          <w:lang w:bidi="ar-IQ"/>
        </w:rPr>
      </w:pPr>
      <w:r w:rsidRPr="002145DD">
        <w:rPr>
          <w:rStyle w:val="ab"/>
          <w:rFonts w:ascii="Simplified Arabic" w:hAnsi="Simplified Arabic" w:cs="Simplified Arabic"/>
          <w:sz w:val="24"/>
          <w:szCs w:val="24"/>
        </w:rPr>
        <w:endnoteRef/>
      </w:r>
      <w:r w:rsidRPr="002145DD">
        <w:rPr>
          <w:rFonts w:ascii="Simplified Arabic" w:hAnsi="Simplified Arabic" w:cs="Simplified Arabic"/>
          <w:sz w:val="24"/>
          <w:szCs w:val="24"/>
          <w:vertAlign w:val="superscript"/>
        </w:rPr>
        <w:t>)</w:t>
      </w:r>
      <w:r w:rsidRPr="002145DD">
        <w:rPr>
          <w:rFonts w:ascii="Simplified Arabic" w:hAnsi="Simplified Arabic" w:cs="Simplified Arabic"/>
          <w:sz w:val="24"/>
          <w:szCs w:val="24"/>
          <w:vertAlign w:val="superscript"/>
          <w:rtl/>
        </w:rPr>
        <w:t>)</w:t>
      </w:r>
      <w:r w:rsidRPr="002145DD">
        <w:rPr>
          <w:rFonts w:ascii="Simplified Arabic" w:hAnsi="Simplified Arabic" w:cs="Simplified Arabic"/>
          <w:sz w:val="24"/>
          <w:szCs w:val="24"/>
          <w:rtl/>
          <w:lang w:bidi="ar-IQ"/>
        </w:rPr>
        <w:t xml:space="preserve"> طلال مريوش جاري </w:t>
      </w:r>
      <w:r w:rsidRPr="002145DD">
        <w:rPr>
          <w:rFonts w:ascii="Simplified Arabic" w:hAnsi="Simplified Arabic" w:cs="Simplified Arabic" w:hint="cs"/>
          <w:sz w:val="24"/>
          <w:szCs w:val="24"/>
          <w:rtl/>
          <w:lang w:bidi="ar-IQ"/>
        </w:rPr>
        <w:t>اللامي,</w:t>
      </w:r>
      <w:r w:rsidRPr="002145DD">
        <w:rPr>
          <w:rFonts w:ascii="Simplified Arabic" w:hAnsi="Simplified Arabic" w:cs="Simplified Arabic"/>
          <w:sz w:val="24"/>
          <w:szCs w:val="24"/>
          <w:rtl/>
          <w:lang w:bidi="ar-IQ"/>
        </w:rPr>
        <w:t xml:space="preserve"> حوض نهر الجباب في العراق </w:t>
      </w:r>
      <w:r w:rsidRPr="002145DD">
        <w:rPr>
          <w:rFonts w:ascii="Simplified Arabic" w:hAnsi="Simplified Arabic" w:cs="Simplified Arabic" w:hint="cs"/>
          <w:sz w:val="24"/>
          <w:szCs w:val="24"/>
          <w:rtl/>
          <w:lang w:bidi="ar-IQ"/>
        </w:rPr>
        <w:t>تحديده</w:t>
      </w:r>
      <w:r w:rsidRPr="002145DD">
        <w:rPr>
          <w:rFonts w:ascii="Simplified Arabic" w:hAnsi="Simplified Arabic" w:cs="Simplified Arabic"/>
          <w:sz w:val="24"/>
          <w:szCs w:val="24"/>
          <w:rtl/>
          <w:lang w:bidi="ar-IQ"/>
        </w:rPr>
        <w:t xml:space="preserve"> </w:t>
      </w:r>
      <w:r w:rsidRPr="002145DD">
        <w:rPr>
          <w:rFonts w:ascii="Simplified Arabic" w:hAnsi="Simplified Arabic" w:cs="Simplified Arabic" w:hint="cs"/>
          <w:sz w:val="24"/>
          <w:szCs w:val="24"/>
          <w:rtl/>
          <w:lang w:bidi="ar-IQ"/>
        </w:rPr>
        <w:t>شكله</w:t>
      </w:r>
      <w:r w:rsidRPr="002145DD">
        <w:rPr>
          <w:rFonts w:ascii="Simplified Arabic" w:hAnsi="Simplified Arabic" w:cs="Simplified Arabic"/>
          <w:sz w:val="24"/>
          <w:szCs w:val="24"/>
          <w:rtl/>
          <w:lang w:bidi="ar-IQ"/>
        </w:rPr>
        <w:t xml:space="preserve"> </w:t>
      </w:r>
      <w:r w:rsidRPr="002145DD">
        <w:rPr>
          <w:rFonts w:ascii="Simplified Arabic" w:hAnsi="Simplified Arabic" w:cs="Simplified Arabic" w:hint="cs"/>
          <w:sz w:val="24"/>
          <w:szCs w:val="24"/>
          <w:rtl/>
          <w:lang w:bidi="ar-IQ"/>
        </w:rPr>
        <w:t>خصائصه,</w:t>
      </w:r>
      <w:r w:rsidRPr="002145DD">
        <w:rPr>
          <w:rFonts w:ascii="Simplified Arabic" w:hAnsi="Simplified Arabic" w:cs="Simplified Arabic"/>
          <w:sz w:val="24"/>
          <w:szCs w:val="24"/>
          <w:rtl/>
          <w:lang w:bidi="ar-IQ"/>
        </w:rPr>
        <w:t xml:space="preserve"> رسالة </w:t>
      </w:r>
      <w:r w:rsidRPr="002145DD">
        <w:rPr>
          <w:rFonts w:ascii="Simplified Arabic" w:hAnsi="Simplified Arabic" w:cs="Simplified Arabic" w:hint="cs"/>
          <w:sz w:val="24"/>
          <w:szCs w:val="24"/>
          <w:rtl/>
          <w:lang w:bidi="ar-IQ"/>
        </w:rPr>
        <w:t xml:space="preserve">ماجستير </w:t>
      </w:r>
      <w:r w:rsidRPr="002145DD">
        <w:rPr>
          <w:rFonts w:ascii="Simplified Arabic" w:hAnsi="Simplified Arabic" w:cs="Simplified Arabic"/>
          <w:sz w:val="24"/>
          <w:szCs w:val="24"/>
          <w:rtl/>
          <w:lang w:bidi="ar-IQ"/>
        </w:rPr>
        <w:t>(غير منشورة ) قسم الجغرافية , كلية الآداب , جامعة بغداد , 1992, ص8.</w:t>
      </w:r>
    </w:p>
  </w:endnote>
  <w:endnote w:id="4">
    <w:p w:rsidR="005A58B9" w:rsidRPr="002145DD" w:rsidRDefault="005A58B9" w:rsidP="00CE009B">
      <w:pPr>
        <w:pStyle w:val="aa"/>
        <w:ind w:left="-58"/>
        <w:jc w:val="lowKashida"/>
        <w:rPr>
          <w:rFonts w:ascii="Simplified Arabic" w:hAnsi="Simplified Arabic" w:cs="Simplified Arabic"/>
          <w:sz w:val="24"/>
          <w:szCs w:val="24"/>
          <w:lang w:bidi="ar-IQ"/>
        </w:rPr>
      </w:pPr>
      <w:r w:rsidRPr="002145DD">
        <w:rPr>
          <w:rStyle w:val="ab"/>
          <w:rFonts w:ascii="Simplified Arabic" w:hAnsi="Simplified Arabic" w:cs="Simplified Arabic"/>
          <w:sz w:val="24"/>
          <w:szCs w:val="24"/>
        </w:rPr>
        <w:endnoteRef/>
      </w:r>
      <w:r w:rsidRPr="002145DD">
        <w:rPr>
          <w:rFonts w:ascii="Simplified Arabic" w:hAnsi="Simplified Arabic" w:cs="Simplified Arabic"/>
          <w:sz w:val="24"/>
          <w:szCs w:val="24"/>
          <w:vertAlign w:val="superscript"/>
        </w:rPr>
        <w:t>)</w:t>
      </w:r>
      <w:r w:rsidRPr="002145DD">
        <w:rPr>
          <w:rFonts w:ascii="Simplified Arabic" w:hAnsi="Simplified Arabic" w:cs="Simplified Arabic"/>
          <w:sz w:val="24"/>
          <w:szCs w:val="24"/>
          <w:vertAlign w:val="superscript"/>
          <w:rtl/>
          <w:lang w:bidi="ar-IQ"/>
        </w:rPr>
        <w:t>)</w:t>
      </w:r>
      <w:r w:rsidRPr="002145DD">
        <w:rPr>
          <w:rFonts w:ascii="Simplified Arabic" w:hAnsi="Simplified Arabic" w:cs="Simplified Arabic"/>
          <w:sz w:val="24"/>
          <w:szCs w:val="24"/>
          <w:rtl/>
          <w:lang w:bidi="ar-IQ"/>
        </w:rPr>
        <w:t>حاتم</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خضير</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صالح</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الجبوري,</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دراسة</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هيدروجيولوجية</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وهيدروكيميائية</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لمنطقة</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لوحة</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علي</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 xml:space="preserve">الغربي, </w:t>
      </w:r>
      <w:r w:rsidRPr="002145DD">
        <w:rPr>
          <w:rFonts w:ascii="Simplified Arabic" w:hAnsi="Simplified Arabic" w:cs="Simplified Arabic" w:hint="cs"/>
          <w:sz w:val="24"/>
          <w:szCs w:val="24"/>
          <w:rtl/>
          <w:lang w:bidi="ar-IQ"/>
        </w:rPr>
        <w:t>(</w:t>
      </w:r>
      <w:r w:rsidRPr="002145DD">
        <w:rPr>
          <w:rFonts w:ascii="Simplified Arabic" w:hAnsi="Simplified Arabic" w:cs="Simplified Arabic"/>
          <w:sz w:val="24"/>
          <w:szCs w:val="24"/>
          <w:lang w:bidi="ar-IQ"/>
        </w:rPr>
        <w:t>NI-38</w:t>
      </w:r>
    </w:p>
    <w:p w:rsidR="005A58B9" w:rsidRPr="002145DD" w:rsidRDefault="005A58B9" w:rsidP="00CE009B">
      <w:pPr>
        <w:pStyle w:val="aa"/>
        <w:ind w:left="-58"/>
        <w:jc w:val="lowKashida"/>
        <w:rPr>
          <w:rFonts w:ascii="Simplified Arabic" w:hAnsi="Simplified Arabic" w:cs="Simplified Arabic"/>
          <w:sz w:val="24"/>
          <w:szCs w:val="24"/>
          <w:rtl/>
          <w:lang w:bidi="ar-IQ"/>
        </w:rPr>
      </w:pPr>
      <w:r w:rsidRPr="002145DD">
        <w:rPr>
          <w:rFonts w:ascii="Simplified Arabic" w:hAnsi="Simplified Arabic" w:cs="Simplified Arabic"/>
          <w:sz w:val="24"/>
          <w:szCs w:val="24"/>
          <w:lang w:bidi="ar-IQ"/>
        </w:rPr>
        <w:t>-16</w:t>
      </w:r>
      <w:r w:rsidRPr="002145DD">
        <w:rPr>
          <w:rFonts w:ascii="Simplified Arabic" w:hAnsi="Simplified Arabic" w:cs="Simplified Arabic"/>
          <w:sz w:val="24"/>
          <w:szCs w:val="24"/>
          <w:rtl/>
          <w:lang w:bidi="ar-IQ"/>
        </w:rPr>
        <w:t>),</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2008,</w:t>
      </w:r>
      <w:r w:rsidRPr="002145DD">
        <w:rPr>
          <w:rFonts w:ascii="Simplified Arabic" w:hAnsi="Simplified Arabic" w:cs="Simplified Arabic" w:hint="cs"/>
          <w:sz w:val="24"/>
          <w:szCs w:val="24"/>
          <w:rtl/>
          <w:lang w:bidi="ar-IQ"/>
        </w:rPr>
        <w:t xml:space="preserve"> </w:t>
      </w:r>
      <w:r w:rsidRPr="002145DD">
        <w:rPr>
          <w:rFonts w:ascii="Simplified Arabic" w:hAnsi="Simplified Arabic" w:cs="Simplified Arabic"/>
          <w:sz w:val="24"/>
          <w:szCs w:val="24"/>
          <w:rtl/>
          <w:lang w:bidi="ar-IQ"/>
        </w:rPr>
        <w:t>ص12</w:t>
      </w:r>
      <w:r w:rsidRPr="002145DD">
        <w:rPr>
          <w:rFonts w:ascii="Simplified Arabic" w:hAnsi="Simplified Arabic" w:cs="Simplified Arabic" w:hint="cs"/>
          <w:sz w:val="24"/>
          <w:szCs w:val="24"/>
          <w:rtl/>
          <w:lang w:bidi="ar-IQ"/>
        </w:rPr>
        <w:t>.</w:t>
      </w:r>
    </w:p>
  </w:endnote>
  <w:endnote w:id="5">
    <w:p w:rsidR="005A58B9" w:rsidRPr="00AF43CB" w:rsidRDefault="005A58B9" w:rsidP="0076484A">
      <w:pPr>
        <w:pStyle w:val="aa"/>
        <w:ind w:left="-58" w:hanging="58"/>
        <w:jc w:val="both"/>
        <w:rPr>
          <w:rFonts w:ascii="Simplified Arabic" w:hAnsi="Simplified Arabic" w:cs="Simplified Arabic"/>
          <w:sz w:val="24"/>
          <w:szCs w:val="24"/>
          <w:lang w:bidi="ar-IQ"/>
        </w:rPr>
      </w:pPr>
      <w:r w:rsidRPr="00AF43CB">
        <w:rPr>
          <w:rFonts w:ascii="Simplified Arabic" w:hAnsi="Simplified Arabic" w:cs="Simplified Arabic"/>
          <w:sz w:val="24"/>
          <w:szCs w:val="24"/>
          <w:vertAlign w:val="superscript"/>
          <w:rtl/>
          <w:lang w:bidi="ar-IQ"/>
        </w:rPr>
        <w:t>(</w:t>
      </w:r>
      <w:r w:rsidRPr="00AF43CB">
        <w:rPr>
          <w:rStyle w:val="ab"/>
          <w:rFonts w:ascii="Simplified Arabic" w:hAnsi="Simplified Arabic" w:cs="Simplified Arabic"/>
          <w:sz w:val="24"/>
          <w:szCs w:val="24"/>
        </w:rPr>
        <w:endnoteRef/>
      </w:r>
      <w:r w:rsidRPr="00AF43CB">
        <w:rPr>
          <w:rFonts w:ascii="Simplified Arabic" w:hAnsi="Simplified Arabic" w:cs="Simplified Arabic"/>
          <w:sz w:val="24"/>
          <w:szCs w:val="24"/>
          <w:vertAlign w:val="superscript"/>
          <w:rtl/>
        </w:rPr>
        <w:t>)</w:t>
      </w:r>
      <w:r w:rsidRPr="00AF43CB">
        <w:rPr>
          <w:rFonts w:ascii="Simplified Arabic" w:hAnsi="Simplified Arabic" w:cs="Simplified Arabic"/>
          <w:sz w:val="24"/>
          <w:szCs w:val="24"/>
          <w:rtl/>
          <w:lang w:bidi="ar-IQ"/>
        </w:rPr>
        <w:t xml:space="preserve">طلال مريوش جاري  اللامي  , </w:t>
      </w:r>
      <w:r w:rsidRPr="00AF43CB">
        <w:rPr>
          <w:rFonts w:ascii="Simplified Arabic" w:hAnsi="Simplified Arabic" w:cs="Simplified Arabic" w:hint="cs"/>
          <w:sz w:val="24"/>
          <w:szCs w:val="24"/>
          <w:rtl/>
          <w:lang w:bidi="ar-IQ"/>
        </w:rPr>
        <w:t>أشكال</w:t>
      </w:r>
      <w:r w:rsidRPr="00AF43CB">
        <w:rPr>
          <w:rFonts w:ascii="Simplified Arabic" w:hAnsi="Simplified Arabic" w:cs="Simplified Arabic"/>
          <w:sz w:val="24"/>
          <w:szCs w:val="24"/>
          <w:rtl/>
          <w:lang w:bidi="ar-IQ"/>
        </w:rPr>
        <w:t xml:space="preserve"> سطح </w:t>
      </w:r>
      <w:r w:rsidRPr="00AF43CB">
        <w:rPr>
          <w:rFonts w:ascii="Simplified Arabic" w:hAnsi="Simplified Arabic" w:cs="Simplified Arabic" w:hint="cs"/>
          <w:sz w:val="24"/>
          <w:szCs w:val="24"/>
          <w:rtl/>
          <w:lang w:bidi="ar-IQ"/>
        </w:rPr>
        <w:t>الأرض</w:t>
      </w:r>
      <w:r w:rsidRPr="00AF43CB">
        <w:rPr>
          <w:rFonts w:ascii="Simplified Arabic" w:hAnsi="Simplified Arabic" w:cs="Simplified Arabic"/>
          <w:sz w:val="24"/>
          <w:szCs w:val="24"/>
          <w:rtl/>
          <w:lang w:bidi="ar-IQ"/>
        </w:rPr>
        <w:t xml:space="preserve"> لنهر دجلة بين العزيزية والكوت , </w:t>
      </w:r>
      <w:r w:rsidRPr="00AF43CB">
        <w:rPr>
          <w:rFonts w:ascii="Simplified Arabic" w:hAnsi="Simplified Arabic" w:cs="Simplified Arabic" w:hint="cs"/>
          <w:sz w:val="24"/>
          <w:szCs w:val="24"/>
          <w:rtl/>
          <w:lang w:bidi="ar-IQ"/>
        </w:rPr>
        <w:t>أطروحة</w:t>
      </w:r>
      <w:r w:rsidRPr="00AF43CB">
        <w:rPr>
          <w:rFonts w:ascii="Simplified Arabic" w:hAnsi="Simplified Arabic" w:cs="Simplified Arabic"/>
          <w:sz w:val="24"/>
          <w:szCs w:val="24"/>
          <w:rtl/>
          <w:lang w:bidi="ar-IQ"/>
        </w:rPr>
        <w:t xml:space="preserve"> دكتوراه</w:t>
      </w:r>
      <w:r>
        <w:rPr>
          <w:rFonts w:ascii="Simplified Arabic" w:hAnsi="Simplified Arabic" w:cs="Simplified Arabic" w:hint="cs"/>
          <w:sz w:val="24"/>
          <w:szCs w:val="24"/>
          <w:rtl/>
          <w:lang w:bidi="ar-IQ"/>
        </w:rPr>
        <w:t xml:space="preserve"> </w:t>
      </w:r>
      <w:r w:rsidRPr="00AF43CB">
        <w:rPr>
          <w:rFonts w:ascii="Simplified Arabic" w:hAnsi="Simplified Arabic" w:cs="Simplified Arabic"/>
          <w:sz w:val="24"/>
          <w:szCs w:val="24"/>
          <w:rtl/>
          <w:lang w:bidi="ar-IQ"/>
        </w:rPr>
        <w:t>( غير منشورة ) , قسم الجغرافية , كلية الآداب , جامعة بغداد , 1998 , ص12.</w:t>
      </w:r>
    </w:p>
  </w:endnote>
  <w:endnote w:id="6">
    <w:p w:rsidR="005A58B9" w:rsidRPr="00AF43CB" w:rsidRDefault="005A58B9" w:rsidP="00AF43CB">
      <w:pPr>
        <w:pStyle w:val="aa"/>
        <w:ind w:left="-58" w:hanging="58"/>
        <w:jc w:val="both"/>
        <w:rPr>
          <w:rFonts w:ascii="Simplified Arabic" w:hAnsi="Simplified Arabic" w:cs="Simplified Arabic"/>
          <w:sz w:val="28"/>
          <w:szCs w:val="28"/>
          <w:lang w:bidi="ar-IQ"/>
        </w:rPr>
      </w:pPr>
      <w:r w:rsidRPr="00AF43CB">
        <w:rPr>
          <w:rStyle w:val="ab"/>
          <w:rFonts w:ascii="Simplified Arabic" w:hAnsi="Simplified Arabic" w:cs="Simplified Arabic"/>
          <w:sz w:val="24"/>
          <w:szCs w:val="24"/>
          <w:rtl/>
          <w:lang w:bidi="ar-IQ"/>
        </w:rPr>
        <w:t>(2)</w:t>
      </w:r>
      <w:r w:rsidRPr="00AF43CB">
        <w:rPr>
          <w:rFonts w:ascii="Simplified Arabic" w:hAnsi="Simplified Arabic" w:cs="Simplified Arabic"/>
          <w:sz w:val="24"/>
          <w:szCs w:val="24"/>
          <w:rtl/>
          <w:lang w:bidi="ar-IQ"/>
        </w:rPr>
        <w:t xml:space="preserve"> الدراسة الميدانية بتاريخ 13/11/2014</w:t>
      </w:r>
      <w:r>
        <w:rPr>
          <w:rFonts w:ascii="Simplified Arabic" w:hAnsi="Simplified Arabic" w:cs="Simplified Arabic" w:hint="cs"/>
          <w:sz w:val="28"/>
          <w:szCs w:val="28"/>
          <w:rtl/>
          <w:lang w:bidi="ar-IQ"/>
        </w:rPr>
        <w:t>.</w:t>
      </w:r>
    </w:p>
  </w:endnote>
  <w:endnote w:id="7">
    <w:p w:rsidR="005A58B9" w:rsidRPr="00D87E28" w:rsidRDefault="005A58B9" w:rsidP="00AF43CB">
      <w:pPr>
        <w:pStyle w:val="aa"/>
        <w:ind w:left="84"/>
        <w:jc w:val="both"/>
        <w:rPr>
          <w:rFonts w:ascii="Simplified Arabic" w:hAnsi="Simplified Arabic" w:cs="Simplified Arabic"/>
          <w:sz w:val="24"/>
          <w:szCs w:val="24"/>
          <w:rtl/>
          <w:lang w:bidi="ar-IQ"/>
        </w:rPr>
      </w:pPr>
      <w:r w:rsidRPr="00D87E28">
        <w:rPr>
          <w:rFonts w:ascii="Simplified Arabic" w:hAnsi="Simplified Arabic" w:cs="Simplified Arabic"/>
          <w:sz w:val="24"/>
          <w:szCs w:val="24"/>
          <w:vertAlign w:val="superscript"/>
          <w:rtl/>
          <w:lang w:bidi="ar-IQ"/>
        </w:rPr>
        <w:t>(1)</w:t>
      </w:r>
      <w:r>
        <w:rPr>
          <w:rFonts w:ascii="Simplified Arabic" w:hAnsi="Simplified Arabic" w:cs="Simplified Arabic"/>
          <w:sz w:val="24"/>
          <w:szCs w:val="24"/>
          <w:rtl/>
          <w:lang w:bidi="ar-IQ"/>
        </w:rPr>
        <w:t xml:space="preserve"> نامق عبد المنعم داود</w:t>
      </w:r>
      <w:r>
        <w:rPr>
          <w:rFonts w:ascii="Simplified Arabic" w:hAnsi="Simplified Arabic" w:cs="Simplified Arabic" w:hint="cs"/>
          <w:sz w:val="24"/>
          <w:szCs w:val="24"/>
          <w:rtl/>
          <w:lang w:bidi="ar-IQ"/>
        </w:rPr>
        <w:t>,</w:t>
      </w:r>
      <w:r>
        <w:rPr>
          <w:rFonts w:ascii="Simplified Arabic" w:hAnsi="Simplified Arabic" w:cs="Simplified Arabic"/>
          <w:sz w:val="24"/>
          <w:szCs w:val="24"/>
          <w:rtl/>
          <w:lang w:bidi="ar-IQ"/>
        </w:rPr>
        <w:t xml:space="preserve"> وليد يونس العبيدي</w:t>
      </w:r>
      <w:r w:rsidRPr="00D87E28">
        <w:rPr>
          <w:rFonts w:ascii="Simplified Arabic" w:hAnsi="Simplified Arabic" w:cs="Simplified Arabic"/>
          <w:sz w:val="24"/>
          <w:szCs w:val="24"/>
          <w:rtl/>
          <w:lang w:bidi="ar-IQ"/>
        </w:rPr>
        <w:t xml:space="preserve">, استخدام تقنيات التحسس النائي في دراسة مظاهر التصحر وحركة الكثبان الرملية في </w:t>
      </w:r>
      <w:r>
        <w:rPr>
          <w:rFonts w:ascii="Simplified Arabic" w:hAnsi="Simplified Arabic" w:cs="Simplified Arabic"/>
          <w:sz w:val="24"/>
          <w:szCs w:val="24"/>
          <w:rtl/>
          <w:lang w:bidi="ar-IQ"/>
        </w:rPr>
        <w:t>منطقة بيجي شمال العراق</w:t>
      </w:r>
      <w:r w:rsidRPr="00D87E28">
        <w:rPr>
          <w:rFonts w:ascii="Simplified Arabic" w:hAnsi="Simplified Arabic" w:cs="Simplified Arabic"/>
          <w:sz w:val="24"/>
          <w:szCs w:val="24"/>
          <w:rtl/>
          <w:lang w:bidi="ar-IQ"/>
        </w:rPr>
        <w:t xml:space="preserve">, المجلة العراقية الوطنية لعلوم </w:t>
      </w:r>
      <w:r w:rsidRPr="00D87E28">
        <w:rPr>
          <w:rFonts w:ascii="Simplified Arabic" w:hAnsi="Simplified Arabic" w:cs="Simplified Arabic" w:hint="cs"/>
          <w:sz w:val="24"/>
          <w:szCs w:val="24"/>
          <w:rtl/>
          <w:lang w:bidi="ar-IQ"/>
        </w:rPr>
        <w:t>الأرض</w:t>
      </w:r>
      <w:r w:rsidRPr="00D87E28">
        <w:rPr>
          <w:rFonts w:ascii="Simplified Arabic" w:hAnsi="Simplified Arabic" w:cs="Simplified Arabic"/>
          <w:sz w:val="24"/>
          <w:szCs w:val="24"/>
          <w:rtl/>
          <w:lang w:bidi="ar-IQ"/>
        </w:rPr>
        <w:t xml:space="preserve">, المجلد 12, العدد 2, 2012, ص35. </w:t>
      </w:r>
    </w:p>
  </w:endnote>
  <w:endnote w:id="8">
    <w:p w:rsidR="005A58B9" w:rsidRPr="00D87E28" w:rsidRDefault="005A58B9" w:rsidP="00412933">
      <w:pPr>
        <w:pStyle w:val="aa"/>
        <w:ind w:left="84"/>
        <w:rPr>
          <w:rFonts w:ascii="Simplified Arabic" w:hAnsi="Simplified Arabic" w:cs="Simplified Arabic"/>
          <w:sz w:val="24"/>
          <w:szCs w:val="24"/>
          <w:rtl/>
          <w:lang w:bidi="ar-IQ"/>
        </w:rPr>
      </w:pPr>
      <w:r w:rsidRPr="00D87E28">
        <w:rPr>
          <w:rStyle w:val="ab"/>
          <w:rFonts w:ascii="Simplified Arabic" w:hAnsi="Simplified Arabic" w:cs="Simplified Arabic"/>
          <w:sz w:val="24"/>
          <w:szCs w:val="24"/>
        </w:rPr>
        <w:endnoteRef/>
      </w:r>
      <w:r w:rsidRPr="00D87E28">
        <w:rPr>
          <w:rFonts w:ascii="Simplified Arabic" w:hAnsi="Simplified Arabic" w:cs="Simplified Arabic"/>
          <w:sz w:val="24"/>
          <w:szCs w:val="24"/>
          <w:vertAlign w:val="superscript"/>
        </w:rPr>
        <w:t>)</w:t>
      </w:r>
      <w:r w:rsidRPr="00D87E28">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عامر محمود عبد الكريم</w:t>
      </w:r>
      <w:r w:rsidRPr="00D87E28">
        <w:rPr>
          <w:rFonts w:ascii="Simplified Arabic" w:hAnsi="Simplified Arabic" w:cs="Simplified Arabic"/>
          <w:sz w:val="24"/>
          <w:szCs w:val="24"/>
          <w:rtl/>
          <w:lang w:bidi="ar-IQ"/>
        </w:rPr>
        <w:t>, المظاهر</w:t>
      </w:r>
      <w:r>
        <w:rPr>
          <w:rFonts w:ascii="Simplified Arabic" w:hAnsi="Simplified Arabic" w:cs="Simplified Arabic"/>
          <w:sz w:val="24"/>
          <w:szCs w:val="24"/>
          <w:rtl/>
          <w:lang w:bidi="ar-IQ"/>
        </w:rPr>
        <w:t xml:space="preserve"> الجيومورفولوجية في منطقة سفوان, رسالة ماجستير(غير منشورة ) قسم الجغرافية</w:t>
      </w:r>
      <w:r w:rsidRPr="00D87E28">
        <w:rPr>
          <w:rFonts w:ascii="Simplified Arabic" w:hAnsi="Simplified Arabic" w:cs="Simplified Arabic"/>
          <w:sz w:val="24"/>
          <w:szCs w:val="24"/>
          <w:rtl/>
          <w:lang w:bidi="ar-IQ"/>
        </w:rPr>
        <w:t>, كلية الآداب</w:t>
      </w:r>
      <w:r>
        <w:rPr>
          <w:rFonts w:ascii="Simplified Arabic" w:hAnsi="Simplified Arabic" w:cs="Simplified Arabic"/>
          <w:sz w:val="24"/>
          <w:szCs w:val="24"/>
          <w:rtl/>
          <w:lang w:bidi="ar-IQ"/>
        </w:rPr>
        <w:t>, جامعة البصرة</w:t>
      </w:r>
      <w:r w:rsidRPr="00D87E28">
        <w:rPr>
          <w:rFonts w:ascii="Simplified Arabic" w:hAnsi="Simplified Arabic" w:cs="Simplified Arabic"/>
          <w:sz w:val="24"/>
          <w:szCs w:val="24"/>
          <w:rtl/>
          <w:lang w:bidi="ar-IQ"/>
        </w:rPr>
        <w:t>,</w:t>
      </w:r>
      <w:r>
        <w:rPr>
          <w:rFonts w:ascii="Simplified Arabic" w:hAnsi="Simplified Arabic" w:cs="Simplified Arabic" w:hint="cs"/>
          <w:sz w:val="24"/>
          <w:szCs w:val="24"/>
          <w:rtl/>
          <w:lang w:bidi="ar-IQ"/>
        </w:rPr>
        <w:t xml:space="preserve"> </w:t>
      </w:r>
      <w:r w:rsidRPr="00D87E28">
        <w:rPr>
          <w:rFonts w:ascii="Simplified Arabic" w:hAnsi="Simplified Arabic" w:cs="Simplified Arabic"/>
          <w:sz w:val="24"/>
          <w:szCs w:val="24"/>
          <w:rtl/>
          <w:lang w:bidi="ar-IQ"/>
        </w:rPr>
        <w:t xml:space="preserve">2009 , ص107. </w:t>
      </w:r>
    </w:p>
  </w:endnote>
  <w:endnote w:id="9">
    <w:p w:rsidR="005A58B9" w:rsidRPr="00D87E28" w:rsidRDefault="005A58B9" w:rsidP="00242329">
      <w:pPr>
        <w:pStyle w:val="aa"/>
        <w:ind w:hanging="58"/>
        <w:rPr>
          <w:rFonts w:ascii="Simplified Arabic" w:hAnsi="Simplified Arabic" w:cs="Simplified Arabic"/>
          <w:sz w:val="24"/>
          <w:szCs w:val="24"/>
          <w:lang w:bidi="ar-IQ"/>
        </w:rPr>
      </w:pPr>
      <w:r w:rsidRPr="00D87E28">
        <w:rPr>
          <w:rStyle w:val="ab"/>
          <w:rFonts w:ascii="Simplified Arabic" w:hAnsi="Simplified Arabic" w:cs="Simplified Arabic"/>
          <w:sz w:val="24"/>
          <w:szCs w:val="24"/>
        </w:rPr>
        <w:endnoteRef/>
      </w:r>
      <w:r w:rsidRPr="00D87E28">
        <w:rPr>
          <w:rFonts w:ascii="Simplified Arabic" w:hAnsi="Simplified Arabic" w:cs="Simplified Arabic"/>
          <w:sz w:val="24"/>
          <w:szCs w:val="24"/>
          <w:vertAlign w:val="superscript"/>
        </w:rPr>
        <w:t>)</w:t>
      </w:r>
      <w:r w:rsidRPr="00D87E28">
        <w:rPr>
          <w:rFonts w:ascii="Simplified Arabic" w:hAnsi="Simplified Arabic" w:cs="Simplified Arabic"/>
          <w:sz w:val="24"/>
          <w:szCs w:val="24"/>
          <w:vertAlign w:val="superscript"/>
          <w:rtl/>
        </w:rPr>
        <w:t>)</w:t>
      </w:r>
      <w:r w:rsidRPr="00D87E28">
        <w:rPr>
          <w:rFonts w:ascii="Simplified Arabic" w:hAnsi="Simplified Arabic" w:cs="Simplified Arabic"/>
          <w:sz w:val="24"/>
          <w:szCs w:val="24"/>
          <w:rtl/>
          <w:lang w:bidi="ar-IQ"/>
        </w:rPr>
        <w:t xml:space="preserve"> الدراسة الميدانية بتاريخ 20\11\2014.</w:t>
      </w:r>
    </w:p>
  </w:endnote>
  <w:endnote w:id="10">
    <w:p w:rsidR="005A58B9" w:rsidRPr="00D87E28" w:rsidRDefault="005A58B9" w:rsidP="00242329">
      <w:pPr>
        <w:pStyle w:val="aa"/>
        <w:ind w:hanging="58"/>
        <w:rPr>
          <w:rFonts w:ascii="Simplified Arabic" w:hAnsi="Simplified Arabic" w:cs="Simplified Arabic"/>
          <w:sz w:val="24"/>
          <w:szCs w:val="24"/>
          <w:rtl/>
          <w:lang w:bidi="ar-IQ"/>
        </w:rPr>
      </w:pPr>
      <w:r w:rsidRPr="00D87E28">
        <w:rPr>
          <w:rStyle w:val="ab"/>
          <w:rFonts w:ascii="Simplified Arabic" w:hAnsi="Simplified Arabic" w:cs="Simplified Arabic"/>
          <w:sz w:val="24"/>
          <w:szCs w:val="24"/>
        </w:rPr>
        <w:endnoteRef/>
      </w:r>
      <w:r w:rsidRPr="00D87E28">
        <w:rPr>
          <w:rFonts w:ascii="Simplified Arabic" w:hAnsi="Simplified Arabic" w:cs="Simplified Arabic"/>
          <w:sz w:val="24"/>
          <w:szCs w:val="24"/>
          <w:vertAlign w:val="superscript"/>
        </w:rPr>
        <w:t>)</w:t>
      </w:r>
      <w:r w:rsidRPr="00D87E28">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 xml:space="preserve"> فاضل هلال الفراجي, الكثبان الرملية المتحركة, وزارة الزراعة</w:t>
      </w:r>
      <w:r w:rsidRPr="00D87E28">
        <w:rPr>
          <w:rFonts w:ascii="Simplified Arabic" w:hAnsi="Simplified Arabic" w:cs="Simplified Arabic"/>
          <w:sz w:val="24"/>
          <w:szCs w:val="24"/>
          <w:rtl/>
          <w:lang w:bidi="ar-IQ"/>
        </w:rPr>
        <w:t>, الهيأة العامة</w:t>
      </w:r>
      <w:r>
        <w:rPr>
          <w:rFonts w:ascii="Simplified Arabic" w:hAnsi="Simplified Arabic" w:cs="Simplified Arabic"/>
          <w:sz w:val="24"/>
          <w:szCs w:val="24"/>
          <w:rtl/>
          <w:lang w:bidi="ar-IQ"/>
        </w:rPr>
        <w:t xml:space="preserve"> لمكافحة التصحر, بغداد , 2007,</w:t>
      </w:r>
      <w:r>
        <w:rPr>
          <w:rFonts w:ascii="Simplified Arabic" w:hAnsi="Simplified Arabic" w:cs="Simplified Arabic" w:hint="cs"/>
          <w:sz w:val="24"/>
          <w:szCs w:val="24"/>
          <w:rtl/>
          <w:lang w:bidi="ar-IQ"/>
        </w:rPr>
        <w:t xml:space="preserve"> </w:t>
      </w:r>
      <w:r w:rsidRPr="00D87E28">
        <w:rPr>
          <w:rFonts w:ascii="Simplified Arabic" w:hAnsi="Simplified Arabic" w:cs="Simplified Arabic"/>
          <w:sz w:val="24"/>
          <w:szCs w:val="24"/>
          <w:rtl/>
          <w:lang w:bidi="ar-IQ"/>
        </w:rPr>
        <w:t xml:space="preserve">ص17. </w:t>
      </w:r>
    </w:p>
  </w:endnote>
  <w:endnote w:id="11">
    <w:p w:rsidR="005A58B9" w:rsidRPr="00C83FBB" w:rsidRDefault="005A58B9" w:rsidP="00242329">
      <w:pPr>
        <w:pStyle w:val="aa"/>
        <w:ind w:left="-58"/>
        <w:rPr>
          <w:rFonts w:ascii="Simplified Arabic" w:hAnsi="Simplified Arabic" w:cs="Simplified Arabic"/>
          <w:sz w:val="24"/>
          <w:szCs w:val="24"/>
          <w:lang w:bidi="ar-IQ"/>
        </w:rPr>
      </w:pPr>
      <w:r w:rsidRPr="00C83FBB">
        <w:rPr>
          <w:rFonts w:ascii="Simplified Arabic" w:hAnsi="Simplified Arabic" w:cs="Simplified Arabic"/>
          <w:sz w:val="24"/>
          <w:szCs w:val="24"/>
          <w:vertAlign w:val="superscript"/>
          <w:rtl/>
          <w:lang w:bidi="ar-IQ"/>
        </w:rPr>
        <w:t>(</w:t>
      </w:r>
      <w:r w:rsidRPr="00C83FBB">
        <w:rPr>
          <w:rStyle w:val="ab"/>
          <w:rFonts w:ascii="Simplified Arabic" w:hAnsi="Simplified Arabic" w:cs="Simplified Arabic"/>
          <w:sz w:val="24"/>
          <w:szCs w:val="24"/>
        </w:rPr>
        <w:endnoteRef/>
      </w:r>
      <w:r w:rsidRPr="00C83FBB">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 xml:space="preserve"> ولاء كامل صبري حسين الاسدي</w:t>
      </w:r>
      <w:r w:rsidRPr="00C83FBB">
        <w:rPr>
          <w:rFonts w:ascii="Simplified Arabic" w:hAnsi="Simplified Arabic" w:cs="Simplified Arabic"/>
          <w:sz w:val="24"/>
          <w:szCs w:val="24"/>
          <w:rtl/>
          <w:lang w:bidi="ar-IQ"/>
        </w:rPr>
        <w:t>, ا</w:t>
      </w:r>
      <w:r>
        <w:rPr>
          <w:rFonts w:ascii="Simplified Arabic" w:hAnsi="Simplified Arabic" w:cs="Simplified Arabic"/>
          <w:sz w:val="24"/>
          <w:szCs w:val="24"/>
          <w:rtl/>
          <w:lang w:bidi="ar-IQ"/>
        </w:rPr>
        <w:t>لكثبان الرملية في محافظة المثنى, رسالة ماجستير( غير منشورة )</w:t>
      </w:r>
      <w:r w:rsidRPr="00C83FBB">
        <w:rPr>
          <w:rFonts w:ascii="Simplified Arabic" w:hAnsi="Simplified Arabic" w:cs="Simplified Arabic"/>
          <w:sz w:val="24"/>
          <w:szCs w:val="24"/>
          <w:rtl/>
          <w:lang w:bidi="ar-IQ"/>
        </w:rPr>
        <w:t>, قسم ال</w:t>
      </w:r>
      <w:r>
        <w:rPr>
          <w:rFonts w:ascii="Simplified Arabic" w:hAnsi="Simplified Arabic" w:cs="Simplified Arabic"/>
          <w:sz w:val="24"/>
          <w:szCs w:val="24"/>
          <w:rtl/>
          <w:lang w:bidi="ar-IQ"/>
        </w:rPr>
        <w:t>جغرافية , كلية الآداب, جامعة بغداد</w:t>
      </w:r>
      <w:r w:rsidRPr="00C83FBB">
        <w:rPr>
          <w:rFonts w:ascii="Simplified Arabic" w:hAnsi="Simplified Arabic" w:cs="Simplified Arabic"/>
          <w:sz w:val="24"/>
          <w:szCs w:val="24"/>
          <w:rtl/>
          <w:lang w:bidi="ar-IQ"/>
        </w:rPr>
        <w:t xml:space="preserve">,2010, ص67. </w:t>
      </w:r>
    </w:p>
  </w:endnote>
  <w:endnote w:id="12">
    <w:p w:rsidR="005A58B9" w:rsidRPr="00C83FBB" w:rsidRDefault="005A58B9" w:rsidP="006D278A">
      <w:pPr>
        <w:pStyle w:val="aa"/>
        <w:rPr>
          <w:rFonts w:ascii="Simplified Arabic" w:hAnsi="Simplified Arabic" w:cs="Simplified Arabic"/>
          <w:sz w:val="24"/>
          <w:szCs w:val="24"/>
          <w:rtl/>
          <w:lang w:bidi="ar-IQ"/>
        </w:rPr>
      </w:pPr>
      <w:r w:rsidRPr="00C83FBB">
        <w:rPr>
          <w:rStyle w:val="ab"/>
          <w:rFonts w:ascii="Simplified Arabic" w:hAnsi="Simplified Arabic" w:cs="Simplified Arabic"/>
          <w:sz w:val="24"/>
          <w:szCs w:val="24"/>
        </w:rPr>
        <w:endnoteRef/>
      </w:r>
      <w:r w:rsidRPr="00C83FBB">
        <w:rPr>
          <w:rFonts w:ascii="Simplified Arabic" w:hAnsi="Simplified Arabic" w:cs="Simplified Arabic"/>
          <w:sz w:val="24"/>
          <w:szCs w:val="24"/>
          <w:vertAlign w:val="superscript"/>
        </w:rPr>
        <w:t>)</w:t>
      </w:r>
      <w:r w:rsidRPr="00C83FBB">
        <w:rPr>
          <w:rFonts w:ascii="Simplified Arabic" w:hAnsi="Simplified Arabic" w:cs="Simplified Arabic"/>
          <w:sz w:val="24"/>
          <w:szCs w:val="24"/>
          <w:vertAlign w:val="superscript"/>
          <w:rtl/>
        </w:rPr>
        <w:t>)</w:t>
      </w:r>
      <w:r w:rsidRPr="00C83FBB">
        <w:rPr>
          <w:rFonts w:ascii="Simplified Arabic" w:hAnsi="Simplified Arabic" w:cs="Simplified Arabic"/>
          <w:sz w:val="24"/>
          <w:szCs w:val="24"/>
          <w:rtl/>
          <w:lang w:bidi="ar-IQ"/>
        </w:rPr>
        <w:t xml:space="preserve"> الدراسة الميدانية بتاريخ 20\11\2014.</w:t>
      </w:r>
    </w:p>
  </w:endnote>
  <w:endnote w:id="13">
    <w:p w:rsidR="005A58B9" w:rsidRPr="00C83FBB" w:rsidRDefault="005A58B9" w:rsidP="006D278A">
      <w:pPr>
        <w:pStyle w:val="aa"/>
        <w:rPr>
          <w:rFonts w:ascii="Simplified Arabic" w:hAnsi="Simplified Arabic" w:cs="Simplified Arabic"/>
          <w:sz w:val="24"/>
          <w:szCs w:val="24"/>
          <w:rtl/>
          <w:lang w:bidi="ar-IQ"/>
        </w:rPr>
      </w:pPr>
      <w:r w:rsidRPr="00C83FBB">
        <w:rPr>
          <w:rStyle w:val="ab"/>
          <w:rFonts w:ascii="Simplified Arabic" w:hAnsi="Simplified Arabic" w:cs="Simplified Arabic"/>
          <w:sz w:val="24"/>
          <w:szCs w:val="24"/>
        </w:rPr>
        <w:endnoteRef/>
      </w:r>
      <w:r>
        <w:rPr>
          <w:rFonts w:ascii="Simplified Arabic" w:hAnsi="Simplified Arabic" w:cs="Simplified Arabic"/>
          <w:sz w:val="24"/>
          <w:szCs w:val="24"/>
          <w:vertAlign w:val="superscript"/>
        </w:rPr>
        <w:t>)</w:t>
      </w:r>
      <w:r w:rsidRPr="00C83FBB">
        <w:rPr>
          <w:rFonts w:ascii="Simplified Arabic" w:hAnsi="Simplified Arabic" w:cs="Simplified Arabic"/>
          <w:sz w:val="24"/>
          <w:szCs w:val="24"/>
          <w:vertAlign w:val="superscript"/>
        </w:rPr>
        <w:t xml:space="preserve"> </w:t>
      </w:r>
      <w:r w:rsidRPr="00C83FBB">
        <w:rPr>
          <w:rFonts w:ascii="Simplified Arabic" w:hAnsi="Simplified Arabic" w:cs="Simplified Arabic"/>
          <w:sz w:val="24"/>
          <w:szCs w:val="24"/>
          <w:vertAlign w:val="superscript"/>
          <w:rtl/>
        </w:rPr>
        <w:t>)</w:t>
      </w:r>
      <w:r w:rsidRPr="00C83FBB">
        <w:rPr>
          <w:rFonts w:ascii="Simplified Arabic" w:hAnsi="Simplified Arabic" w:cs="Simplified Arabic"/>
          <w:sz w:val="24"/>
          <w:szCs w:val="24"/>
          <w:rtl/>
        </w:rPr>
        <w:t xml:space="preserve"> الدراسة الميدانية بتاريخ 13\11\2014.</w:t>
      </w:r>
    </w:p>
  </w:endnote>
  <w:endnote w:id="14">
    <w:p w:rsidR="005A58B9" w:rsidRPr="00C83FBB" w:rsidRDefault="005A58B9" w:rsidP="006D278A">
      <w:pPr>
        <w:pStyle w:val="aa"/>
        <w:rPr>
          <w:rFonts w:ascii="Simplified Arabic" w:hAnsi="Simplified Arabic" w:cs="Simplified Arabic"/>
          <w:sz w:val="24"/>
          <w:szCs w:val="24"/>
          <w:lang w:bidi="ar-IQ"/>
        </w:rPr>
      </w:pPr>
      <w:r w:rsidRPr="00C83FBB">
        <w:rPr>
          <w:rStyle w:val="ab"/>
          <w:rFonts w:ascii="Simplified Arabic" w:hAnsi="Simplified Arabic" w:cs="Simplified Arabic"/>
          <w:sz w:val="24"/>
          <w:szCs w:val="24"/>
        </w:rPr>
        <w:endnoteRef/>
      </w:r>
      <w:r w:rsidRPr="00C83FBB">
        <w:rPr>
          <w:rFonts w:ascii="Simplified Arabic" w:hAnsi="Simplified Arabic" w:cs="Simplified Arabic"/>
          <w:sz w:val="24"/>
          <w:szCs w:val="24"/>
          <w:vertAlign w:val="superscript"/>
        </w:rPr>
        <w:t>)</w:t>
      </w:r>
      <w:r w:rsidRPr="00C83FBB">
        <w:rPr>
          <w:rFonts w:ascii="Simplified Arabic" w:hAnsi="Simplified Arabic" w:cs="Simplified Arabic"/>
          <w:sz w:val="24"/>
          <w:szCs w:val="24"/>
          <w:vertAlign w:val="superscript"/>
          <w:rtl/>
        </w:rPr>
        <w:t>)</w:t>
      </w:r>
      <w:r w:rsidRPr="00C83FBB">
        <w:rPr>
          <w:rFonts w:ascii="Simplified Arabic" w:hAnsi="Simplified Arabic" w:cs="Simplified Arabic"/>
          <w:sz w:val="24"/>
          <w:szCs w:val="24"/>
          <w:rtl/>
          <w:lang w:bidi="ar-IQ"/>
        </w:rPr>
        <w:t xml:space="preserve"> وفيق حسين الخشاب وعبد </w:t>
      </w:r>
      <w:r>
        <w:rPr>
          <w:rFonts w:ascii="Simplified Arabic" w:hAnsi="Simplified Arabic" w:cs="Simplified Arabic"/>
          <w:sz w:val="24"/>
          <w:szCs w:val="24"/>
          <w:rtl/>
          <w:lang w:bidi="ar-IQ"/>
        </w:rPr>
        <w:t xml:space="preserve">الوهاب </w:t>
      </w:r>
      <w:r>
        <w:rPr>
          <w:rFonts w:ascii="Simplified Arabic" w:hAnsi="Simplified Arabic" w:cs="Simplified Arabic" w:hint="cs"/>
          <w:sz w:val="24"/>
          <w:szCs w:val="24"/>
          <w:rtl/>
          <w:lang w:bidi="ar-IQ"/>
        </w:rPr>
        <w:t>الدباغ,</w:t>
      </w:r>
      <w:r>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أشكال</w:t>
      </w:r>
      <w:r>
        <w:rPr>
          <w:rFonts w:ascii="Simplified Arabic" w:hAnsi="Simplified Arabic" w:cs="Simplified Arabic"/>
          <w:sz w:val="24"/>
          <w:szCs w:val="24"/>
          <w:rtl/>
          <w:lang w:bidi="ar-IQ"/>
        </w:rPr>
        <w:t xml:space="preserve"> سطح </w:t>
      </w:r>
      <w:r>
        <w:rPr>
          <w:rFonts w:ascii="Simplified Arabic" w:hAnsi="Simplified Arabic" w:cs="Simplified Arabic" w:hint="cs"/>
          <w:sz w:val="24"/>
          <w:szCs w:val="24"/>
          <w:rtl/>
          <w:lang w:bidi="ar-IQ"/>
        </w:rPr>
        <w:t>الأرض</w:t>
      </w:r>
      <w:r>
        <w:rPr>
          <w:rFonts w:ascii="Simplified Arabic" w:hAnsi="Simplified Arabic" w:cs="Simplified Arabic"/>
          <w:sz w:val="24"/>
          <w:szCs w:val="24"/>
          <w:rtl/>
          <w:lang w:bidi="ar-IQ"/>
        </w:rPr>
        <w:t>, مطبعة دار الزمان, بغداد</w:t>
      </w:r>
      <w:r w:rsidRPr="00C83FBB">
        <w:rPr>
          <w:rFonts w:ascii="Simplified Arabic" w:hAnsi="Simplified Arabic" w:cs="Simplified Arabic"/>
          <w:sz w:val="24"/>
          <w:szCs w:val="24"/>
          <w:rtl/>
          <w:lang w:bidi="ar-IQ"/>
        </w:rPr>
        <w:t>, 1964, ص336.</w:t>
      </w:r>
    </w:p>
  </w:endnote>
  <w:endnote w:id="15">
    <w:p w:rsidR="005A58B9" w:rsidRPr="000E2D98" w:rsidRDefault="005A58B9" w:rsidP="006D278A">
      <w:pPr>
        <w:pStyle w:val="aa"/>
        <w:rPr>
          <w:rFonts w:ascii="Simplified Arabic" w:hAnsi="Simplified Arabic" w:cs="Simplified Arabic"/>
          <w:sz w:val="24"/>
          <w:szCs w:val="24"/>
          <w:lang w:bidi="ar-IQ"/>
        </w:rPr>
      </w:pPr>
      <w:r w:rsidRPr="000E2D98">
        <w:rPr>
          <w:rFonts w:ascii="Simplified Arabic" w:hAnsi="Simplified Arabic" w:cs="Simplified Arabic"/>
          <w:sz w:val="24"/>
          <w:szCs w:val="24"/>
          <w:vertAlign w:val="superscript"/>
          <w:rtl/>
          <w:lang w:bidi="ar-IQ"/>
        </w:rPr>
        <w:t>(</w:t>
      </w:r>
      <w:r w:rsidRPr="000E2D98">
        <w:rPr>
          <w:rStyle w:val="ab"/>
          <w:rFonts w:ascii="Simplified Arabic" w:hAnsi="Simplified Arabic" w:cs="Simplified Arabic"/>
          <w:sz w:val="24"/>
          <w:szCs w:val="24"/>
        </w:rPr>
        <w:endnoteRef/>
      </w:r>
      <w:r w:rsidRPr="000E2D98">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 xml:space="preserve"> علي الشيب</w:t>
      </w:r>
      <w:r w:rsidRPr="000E2D98">
        <w:rPr>
          <w:rFonts w:ascii="Simplified Arabic" w:hAnsi="Simplified Arabic" w:cs="Simplified Arabic"/>
          <w:sz w:val="24"/>
          <w:szCs w:val="24"/>
          <w:rtl/>
          <w:lang w:bidi="ar-IQ"/>
        </w:rPr>
        <w:t>, الكثبان ا</w:t>
      </w:r>
      <w:r>
        <w:rPr>
          <w:rFonts w:ascii="Simplified Arabic" w:hAnsi="Simplified Arabic" w:cs="Simplified Arabic"/>
          <w:sz w:val="24"/>
          <w:szCs w:val="24"/>
          <w:rtl/>
          <w:lang w:bidi="ar-IQ"/>
        </w:rPr>
        <w:t>لرملية</w:t>
      </w:r>
      <w:r w:rsidRPr="000E2D98">
        <w:rPr>
          <w:rFonts w:ascii="Simplified Arabic" w:hAnsi="Simplified Arabic" w:cs="Simplified Arabic"/>
          <w:sz w:val="24"/>
          <w:szCs w:val="24"/>
          <w:rtl/>
          <w:lang w:bidi="ar-IQ"/>
        </w:rPr>
        <w:t>,</w:t>
      </w:r>
      <w:r>
        <w:rPr>
          <w:rFonts w:ascii="Simplified Arabic" w:hAnsi="Simplified Arabic" w:cs="Simplified Arabic"/>
          <w:sz w:val="24"/>
          <w:szCs w:val="24"/>
          <w:rtl/>
          <w:lang w:bidi="ar-IQ"/>
        </w:rPr>
        <w:t xml:space="preserve"> برنامج جغرافية التخطيط, قسم الجغرافية</w:t>
      </w:r>
      <w:r w:rsidRPr="000E2D98">
        <w:rPr>
          <w:rFonts w:ascii="Simplified Arabic" w:hAnsi="Simplified Arabic" w:cs="Simplified Arabic"/>
          <w:sz w:val="24"/>
          <w:szCs w:val="24"/>
          <w:rtl/>
          <w:lang w:bidi="ar-IQ"/>
        </w:rPr>
        <w:t>, كلية الآداب</w:t>
      </w:r>
      <w:r>
        <w:rPr>
          <w:rFonts w:ascii="Simplified Arabic" w:hAnsi="Simplified Arabic" w:cs="Simplified Arabic"/>
          <w:sz w:val="24"/>
          <w:szCs w:val="24"/>
          <w:rtl/>
          <w:lang w:bidi="ar-IQ"/>
        </w:rPr>
        <w:t>, جامعة قطر</w:t>
      </w:r>
      <w:r w:rsidRPr="000E2D98">
        <w:rPr>
          <w:rFonts w:ascii="Simplified Arabic" w:hAnsi="Simplified Arabic" w:cs="Simplified Arabic"/>
          <w:sz w:val="24"/>
          <w:szCs w:val="24"/>
          <w:rtl/>
          <w:lang w:bidi="ar-IQ"/>
        </w:rPr>
        <w:t>, 2011, ص5.</w:t>
      </w:r>
    </w:p>
  </w:endnote>
  <w:endnote w:id="16">
    <w:p w:rsidR="005A58B9" w:rsidRPr="000E2D98" w:rsidRDefault="005A58B9" w:rsidP="006D278A">
      <w:pPr>
        <w:pStyle w:val="aa"/>
        <w:rPr>
          <w:rFonts w:ascii="Simplified Arabic" w:hAnsi="Simplified Arabic" w:cs="Simplified Arabic"/>
          <w:sz w:val="24"/>
          <w:szCs w:val="24"/>
          <w:rtl/>
          <w:lang w:bidi="ar-IQ"/>
        </w:rPr>
      </w:pPr>
      <w:r w:rsidRPr="000E2D98">
        <w:rPr>
          <w:rStyle w:val="ab"/>
          <w:rFonts w:ascii="Simplified Arabic" w:hAnsi="Simplified Arabic" w:cs="Simplified Arabic"/>
          <w:sz w:val="24"/>
          <w:szCs w:val="24"/>
        </w:rPr>
        <w:endnoteRef/>
      </w:r>
      <w:r w:rsidRPr="000E2D98">
        <w:rPr>
          <w:rFonts w:ascii="Simplified Arabic" w:hAnsi="Simplified Arabic" w:cs="Simplified Arabic"/>
          <w:sz w:val="24"/>
          <w:szCs w:val="24"/>
          <w:vertAlign w:val="superscript"/>
        </w:rPr>
        <w:t>)</w:t>
      </w:r>
      <w:r w:rsidRPr="000E2D98">
        <w:rPr>
          <w:rFonts w:ascii="Simplified Arabic" w:hAnsi="Simplified Arabic" w:cs="Simplified Arabic"/>
          <w:sz w:val="24"/>
          <w:szCs w:val="24"/>
          <w:vertAlign w:val="superscript"/>
          <w:rtl/>
        </w:rPr>
        <w:t>)</w:t>
      </w:r>
      <w:r w:rsidRPr="000E2D98">
        <w:rPr>
          <w:rFonts w:ascii="Simplified Arabic" w:hAnsi="Simplified Arabic" w:cs="Simplified Arabic"/>
          <w:sz w:val="24"/>
          <w:szCs w:val="24"/>
          <w:rtl/>
        </w:rPr>
        <w:t>الدراسة الميدانية بتاريخ 13\11\2014.</w:t>
      </w:r>
    </w:p>
  </w:endnote>
  <w:endnote w:id="17">
    <w:p w:rsidR="005A58B9" w:rsidRPr="002E48F2" w:rsidRDefault="005A58B9" w:rsidP="00AC5B82">
      <w:pPr>
        <w:pStyle w:val="aa"/>
        <w:rPr>
          <w:rFonts w:ascii="Simplified Arabic" w:hAnsi="Simplified Arabic" w:cs="Simplified Arabic"/>
          <w:sz w:val="24"/>
          <w:szCs w:val="24"/>
          <w:lang w:bidi="ar-IQ"/>
        </w:rPr>
      </w:pPr>
      <w:r w:rsidRPr="002E48F2">
        <w:rPr>
          <w:rStyle w:val="ab"/>
          <w:rFonts w:ascii="Simplified Arabic" w:hAnsi="Simplified Arabic" w:cs="Simplified Arabic"/>
          <w:sz w:val="24"/>
          <w:szCs w:val="24"/>
        </w:rPr>
        <w:endnoteRef/>
      </w:r>
      <w:r w:rsidRPr="002E48F2">
        <w:rPr>
          <w:rFonts w:ascii="Simplified Arabic" w:hAnsi="Simplified Arabic" w:cs="Simplified Arabic"/>
          <w:sz w:val="24"/>
          <w:szCs w:val="24"/>
          <w:vertAlign w:val="superscript"/>
          <w:lang w:bidi="ar-IQ"/>
        </w:rPr>
        <w:t>)</w:t>
      </w:r>
      <w:r w:rsidRPr="002E48F2">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 xml:space="preserve"> صباح باجي ديوان السوداني</w:t>
      </w:r>
      <w:r w:rsidRPr="002E48F2">
        <w:rPr>
          <w:rFonts w:ascii="Simplified Arabic" w:hAnsi="Simplified Arabic" w:cs="Simplified Arabic"/>
          <w:sz w:val="24"/>
          <w:szCs w:val="24"/>
          <w:rtl/>
          <w:lang w:bidi="ar-IQ"/>
        </w:rPr>
        <w:t xml:space="preserve">, اثر المناخ في تشكيل </w:t>
      </w:r>
      <w:r>
        <w:rPr>
          <w:rFonts w:ascii="Simplified Arabic" w:hAnsi="Simplified Arabic" w:cs="Simplified Arabic"/>
          <w:sz w:val="24"/>
          <w:szCs w:val="24"/>
          <w:rtl/>
          <w:lang w:bidi="ar-IQ"/>
        </w:rPr>
        <w:t>الكثبان الرملية في محافظة ميسان, رسالة ماجستير(غير منشورة ) , قسم الجغرافية</w:t>
      </w:r>
      <w:r w:rsidRPr="002E48F2">
        <w:rPr>
          <w:rFonts w:ascii="Simplified Arabic" w:hAnsi="Simplified Arabic" w:cs="Simplified Arabic"/>
          <w:sz w:val="24"/>
          <w:szCs w:val="24"/>
          <w:rtl/>
          <w:lang w:bidi="ar-IQ"/>
        </w:rPr>
        <w:t>,</w:t>
      </w:r>
      <w:r>
        <w:rPr>
          <w:rFonts w:ascii="Simplified Arabic" w:hAnsi="Simplified Arabic" w:cs="Simplified Arabic"/>
          <w:sz w:val="24"/>
          <w:szCs w:val="24"/>
          <w:rtl/>
          <w:lang w:bidi="ar-IQ"/>
        </w:rPr>
        <w:t xml:space="preserve"> كلية التربية, جامعة بغداد</w:t>
      </w:r>
      <w:r w:rsidRPr="002E48F2">
        <w:rPr>
          <w:rFonts w:ascii="Simplified Arabic" w:hAnsi="Simplified Arabic" w:cs="Simplified Arabic"/>
          <w:sz w:val="24"/>
          <w:szCs w:val="24"/>
          <w:rtl/>
          <w:lang w:bidi="ar-IQ"/>
        </w:rPr>
        <w:t>,2012, ص99.</w:t>
      </w:r>
    </w:p>
  </w:endnote>
  <w:endnote w:id="18">
    <w:p w:rsidR="005A58B9" w:rsidRPr="00AB422B" w:rsidRDefault="005A58B9" w:rsidP="00FE39EA">
      <w:pPr>
        <w:pStyle w:val="aa"/>
        <w:ind w:left="-58"/>
        <w:rPr>
          <w:rFonts w:ascii="Simplified Arabic" w:hAnsi="Simplified Arabic" w:cs="Simplified Arabic"/>
          <w:sz w:val="22"/>
          <w:szCs w:val="22"/>
          <w:lang w:bidi="ar-IQ"/>
        </w:rPr>
      </w:pPr>
      <w:r w:rsidRPr="00AB422B">
        <w:rPr>
          <w:rStyle w:val="ab"/>
          <w:rFonts w:ascii="Simplified Arabic" w:hAnsi="Simplified Arabic" w:cs="Simplified Arabic"/>
          <w:sz w:val="22"/>
          <w:szCs w:val="22"/>
        </w:rPr>
        <w:endnoteRef/>
      </w:r>
      <w:r w:rsidRPr="00AB422B">
        <w:rPr>
          <w:rFonts w:ascii="Simplified Arabic" w:hAnsi="Simplified Arabic" w:cs="Simplified Arabic"/>
          <w:sz w:val="22"/>
          <w:szCs w:val="22"/>
          <w:vertAlign w:val="superscript"/>
        </w:rPr>
        <w:t>)</w:t>
      </w:r>
      <w:r w:rsidRPr="00AB422B">
        <w:rPr>
          <w:rFonts w:ascii="Simplified Arabic" w:hAnsi="Simplified Arabic" w:cs="Simplified Arabic"/>
          <w:sz w:val="22"/>
          <w:szCs w:val="22"/>
          <w:vertAlign w:val="superscript"/>
          <w:rtl/>
        </w:rPr>
        <w:t>)</w:t>
      </w:r>
      <w:r w:rsidRPr="00AB422B">
        <w:rPr>
          <w:rFonts w:ascii="Simplified Arabic" w:hAnsi="Simplified Arabic" w:cs="Simplified Arabic"/>
          <w:sz w:val="22"/>
          <w:szCs w:val="22"/>
          <w:rtl/>
        </w:rPr>
        <w:t>الدراسة الميدانية بتاريخ 13\11\2014</w:t>
      </w:r>
    </w:p>
  </w:endnote>
  <w:endnote w:id="19">
    <w:p w:rsidR="005A58B9" w:rsidRPr="00AB422B" w:rsidRDefault="005A58B9" w:rsidP="00FE39EA">
      <w:pPr>
        <w:pStyle w:val="aa"/>
        <w:ind w:left="-58"/>
        <w:rPr>
          <w:rFonts w:ascii="Simplified Arabic" w:hAnsi="Simplified Arabic" w:cs="Simplified Arabic"/>
          <w:sz w:val="22"/>
          <w:szCs w:val="22"/>
          <w:lang w:bidi="ar-IQ"/>
        </w:rPr>
      </w:pPr>
      <w:r w:rsidRPr="00AB422B">
        <w:rPr>
          <w:rStyle w:val="ab"/>
          <w:rFonts w:ascii="Simplified Arabic" w:hAnsi="Simplified Arabic" w:cs="Simplified Arabic"/>
          <w:sz w:val="22"/>
          <w:szCs w:val="22"/>
        </w:rPr>
        <w:endnoteRef/>
      </w:r>
      <w:r w:rsidRPr="00AB422B">
        <w:rPr>
          <w:rFonts w:ascii="Simplified Arabic" w:hAnsi="Simplified Arabic" w:cs="Simplified Arabic"/>
          <w:sz w:val="22"/>
          <w:szCs w:val="22"/>
          <w:vertAlign w:val="superscript"/>
        </w:rPr>
        <w:t>)</w:t>
      </w:r>
      <w:r w:rsidRPr="00AB422B">
        <w:rPr>
          <w:rFonts w:ascii="Simplified Arabic" w:hAnsi="Simplified Arabic" w:cs="Simplified Arabic"/>
          <w:sz w:val="22"/>
          <w:szCs w:val="22"/>
          <w:vertAlign w:val="superscript"/>
          <w:rtl/>
        </w:rPr>
        <w:t>)</w:t>
      </w:r>
      <w:r w:rsidRPr="00AB422B">
        <w:rPr>
          <w:rFonts w:ascii="Simplified Arabic" w:hAnsi="Simplified Arabic" w:cs="Simplified Arabic"/>
          <w:sz w:val="22"/>
          <w:szCs w:val="22"/>
          <w:rtl/>
          <w:lang w:bidi="ar-IQ"/>
        </w:rPr>
        <w:t xml:space="preserve"> الدراسة الميدانية بتاريخ 20\11\2014</w:t>
      </w:r>
    </w:p>
  </w:endnote>
  <w:endnote w:id="20">
    <w:p w:rsidR="005A58B9" w:rsidRPr="00D37F7A" w:rsidRDefault="005A58B9" w:rsidP="00FE39EA">
      <w:pPr>
        <w:pStyle w:val="aa"/>
        <w:bidi w:val="0"/>
        <w:ind w:left="-58"/>
        <w:rPr>
          <w:rFonts w:asciiTheme="majorBidi" w:hAnsiTheme="majorBidi" w:cstheme="majorBidi"/>
          <w:sz w:val="24"/>
          <w:szCs w:val="24"/>
          <w:lang w:bidi="ar-IQ"/>
        </w:rPr>
      </w:pPr>
      <w:r w:rsidRPr="00D37F7A">
        <w:rPr>
          <w:rFonts w:asciiTheme="majorBidi" w:hAnsiTheme="majorBidi" w:cstheme="majorBidi"/>
          <w:sz w:val="24"/>
          <w:szCs w:val="24"/>
          <w:vertAlign w:val="superscript"/>
        </w:rPr>
        <w:t>(</w:t>
      </w:r>
      <w:r w:rsidRPr="00D37F7A">
        <w:rPr>
          <w:rStyle w:val="ab"/>
          <w:rFonts w:asciiTheme="majorBidi" w:hAnsiTheme="majorBidi" w:cstheme="majorBidi"/>
          <w:sz w:val="24"/>
          <w:szCs w:val="24"/>
        </w:rPr>
        <w:endnoteRef/>
      </w:r>
      <w:r w:rsidRPr="00D37F7A">
        <w:rPr>
          <w:rFonts w:asciiTheme="majorBidi" w:hAnsiTheme="majorBidi" w:cstheme="majorBidi"/>
          <w:sz w:val="24"/>
          <w:szCs w:val="24"/>
          <w:vertAlign w:val="superscript"/>
          <w:lang w:bidi="ar-IQ"/>
        </w:rPr>
        <w:t>)</w:t>
      </w:r>
      <w:r w:rsidRPr="00D37F7A">
        <w:rPr>
          <w:rFonts w:asciiTheme="majorBidi" w:hAnsiTheme="majorBidi" w:cstheme="majorBidi"/>
          <w:sz w:val="24"/>
          <w:szCs w:val="24"/>
          <w:lang w:bidi="ar-IQ"/>
        </w:rPr>
        <w:t xml:space="preserve">  F</w:t>
      </w:r>
      <w:r>
        <w:rPr>
          <w:rFonts w:asciiTheme="majorBidi" w:hAnsiTheme="majorBidi" w:cstheme="majorBidi"/>
          <w:sz w:val="24"/>
          <w:szCs w:val="24"/>
          <w:lang w:bidi="ar-IQ"/>
        </w:rPr>
        <w:t>.E Russell, Land Forms and maps</w:t>
      </w:r>
      <w:r w:rsidRPr="00D37F7A">
        <w:rPr>
          <w:rFonts w:asciiTheme="majorBidi" w:hAnsiTheme="majorBidi" w:cstheme="majorBidi"/>
          <w:sz w:val="24"/>
          <w:szCs w:val="24"/>
          <w:lang w:bidi="ar-IQ"/>
        </w:rPr>
        <w:t xml:space="preserve">, III </w:t>
      </w:r>
      <w:proofErr w:type="spellStart"/>
      <w:r w:rsidRPr="00D37F7A">
        <w:rPr>
          <w:rFonts w:asciiTheme="majorBidi" w:hAnsiTheme="majorBidi" w:cstheme="majorBidi"/>
          <w:sz w:val="24"/>
          <w:szCs w:val="24"/>
          <w:lang w:bidi="ar-IQ"/>
        </w:rPr>
        <w:t>ustratadby</w:t>
      </w:r>
      <w:proofErr w:type="spellEnd"/>
      <w:r w:rsidRPr="00D37F7A">
        <w:rPr>
          <w:rFonts w:asciiTheme="majorBidi" w:hAnsiTheme="majorBidi" w:cstheme="majorBidi"/>
          <w:sz w:val="24"/>
          <w:szCs w:val="24"/>
          <w:lang w:bidi="ar-IQ"/>
        </w:rPr>
        <w:t xml:space="preserve">  Da</w:t>
      </w:r>
      <w:r>
        <w:rPr>
          <w:rFonts w:asciiTheme="majorBidi" w:hAnsiTheme="majorBidi" w:cstheme="majorBidi"/>
          <w:sz w:val="24"/>
          <w:szCs w:val="24"/>
          <w:lang w:bidi="ar-IQ"/>
        </w:rPr>
        <w:t xml:space="preserve">vid </w:t>
      </w:r>
      <w:proofErr w:type="spellStart"/>
      <w:r>
        <w:rPr>
          <w:rFonts w:asciiTheme="majorBidi" w:hAnsiTheme="majorBidi" w:cstheme="majorBidi"/>
          <w:sz w:val="24"/>
          <w:szCs w:val="24"/>
          <w:lang w:bidi="ar-IQ"/>
        </w:rPr>
        <w:t>fead</w:t>
      </w:r>
      <w:proofErr w:type="spellEnd"/>
      <w:r>
        <w:rPr>
          <w:rFonts w:asciiTheme="majorBidi" w:hAnsiTheme="majorBidi" w:cstheme="majorBidi"/>
          <w:sz w:val="24"/>
          <w:szCs w:val="24"/>
          <w:lang w:bidi="ar-IQ"/>
        </w:rPr>
        <w:t xml:space="preserve"> away, </w:t>
      </w:r>
      <w:proofErr w:type="spellStart"/>
      <w:r>
        <w:rPr>
          <w:rFonts w:asciiTheme="majorBidi" w:hAnsiTheme="majorBidi" w:cstheme="majorBidi"/>
          <w:sz w:val="24"/>
          <w:szCs w:val="24"/>
          <w:lang w:bidi="ar-IQ"/>
        </w:rPr>
        <w:t>pergmon</w:t>
      </w:r>
      <w:proofErr w:type="spellEnd"/>
      <w:r>
        <w:rPr>
          <w:rFonts w:asciiTheme="majorBidi" w:hAnsiTheme="majorBidi" w:cstheme="majorBidi"/>
          <w:sz w:val="24"/>
          <w:szCs w:val="24"/>
          <w:lang w:bidi="ar-IQ"/>
        </w:rPr>
        <w:t xml:space="preserve"> press, </w:t>
      </w:r>
      <w:r w:rsidRPr="00D37F7A">
        <w:rPr>
          <w:rFonts w:asciiTheme="majorBidi" w:hAnsiTheme="majorBidi" w:cstheme="majorBidi"/>
          <w:sz w:val="24"/>
          <w:szCs w:val="24"/>
          <w:lang w:bidi="ar-IQ"/>
        </w:rPr>
        <w:t>p(54).</w:t>
      </w:r>
    </w:p>
  </w:endnote>
  <w:endnote w:id="21">
    <w:p w:rsidR="005A58B9" w:rsidRPr="00D37F7A" w:rsidRDefault="005A58B9" w:rsidP="000E2D98">
      <w:pPr>
        <w:pStyle w:val="aa"/>
        <w:ind w:left="-58"/>
        <w:rPr>
          <w:rFonts w:ascii="Simplified Arabic" w:hAnsi="Simplified Arabic" w:cs="Simplified Arabic"/>
          <w:sz w:val="24"/>
          <w:szCs w:val="24"/>
          <w:lang w:bidi="ar-IQ"/>
        </w:rPr>
      </w:pPr>
      <w:r w:rsidRPr="00D37F7A">
        <w:rPr>
          <w:rStyle w:val="ab"/>
          <w:rFonts w:ascii="Simplified Arabic" w:hAnsi="Simplified Arabic" w:cs="Simplified Arabic"/>
          <w:sz w:val="24"/>
          <w:szCs w:val="24"/>
        </w:rPr>
        <w:endnoteRef/>
      </w:r>
      <w:r w:rsidRPr="00D37F7A">
        <w:rPr>
          <w:rFonts w:ascii="Simplified Arabic" w:hAnsi="Simplified Arabic" w:cs="Simplified Arabic"/>
          <w:sz w:val="24"/>
          <w:szCs w:val="24"/>
          <w:vertAlign w:val="superscript"/>
        </w:rPr>
        <w:t>)</w:t>
      </w:r>
      <w:r w:rsidRPr="00D37F7A">
        <w:rPr>
          <w:rFonts w:ascii="Simplified Arabic" w:hAnsi="Simplified Arabic" w:cs="Simplified Arabic"/>
          <w:sz w:val="24"/>
          <w:szCs w:val="24"/>
          <w:vertAlign w:val="superscript"/>
          <w:rtl/>
          <w:lang w:bidi="ar-IQ"/>
        </w:rPr>
        <w:t>)</w:t>
      </w:r>
      <w:r>
        <w:rPr>
          <w:rFonts w:ascii="Simplified Arabic" w:hAnsi="Simplified Arabic" w:cs="Simplified Arabic"/>
          <w:sz w:val="24"/>
          <w:szCs w:val="24"/>
          <w:rtl/>
          <w:lang w:bidi="ar-IQ"/>
        </w:rPr>
        <w:t xml:space="preserve"> ظافر مندل </w:t>
      </w:r>
      <w:r>
        <w:rPr>
          <w:rFonts w:ascii="Simplified Arabic" w:hAnsi="Simplified Arabic" w:cs="Simplified Arabic" w:hint="cs"/>
          <w:sz w:val="24"/>
          <w:szCs w:val="24"/>
          <w:rtl/>
          <w:lang w:bidi="ar-IQ"/>
        </w:rPr>
        <w:t>عطية</w:t>
      </w:r>
      <w:r>
        <w:rPr>
          <w:rFonts w:ascii="Simplified Arabic" w:hAnsi="Simplified Arabic" w:cs="Simplified Arabic"/>
          <w:sz w:val="24"/>
          <w:szCs w:val="24"/>
          <w:rtl/>
          <w:lang w:bidi="ar-IQ"/>
        </w:rPr>
        <w:t xml:space="preserve"> الحصيني</w:t>
      </w:r>
      <w:r w:rsidRPr="00D37F7A">
        <w:rPr>
          <w:rFonts w:ascii="Simplified Arabic" w:hAnsi="Simplified Arabic" w:cs="Simplified Arabic"/>
          <w:sz w:val="24"/>
          <w:szCs w:val="24"/>
          <w:rtl/>
          <w:lang w:bidi="ar-IQ"/>
        </w:rPr>
        <w:t>, جيومورفية الكثبان الرملية جنوب محافظة ذي قار باستخدام تقنيات الاستشعار عن بعد ونظم المعلوم</w:t>
      </w:r>
      <w:r>
        <w:rPr>
          <w:rFonts w:ascii="Simplified Arabic" w:hAnsi="Simplified Arabic" w:cs="Simplified Arabic"/>
          <w:sz w:val="24"/>
          <w:szCs w:val="24"/>
          <w:rtl/>
          <w:lang w:bidi="ar-IQ"/>
        </w:rPr>
        <w:t xml:space="preserve">ات الجغرافية, رسالة </w:t>
      </w:r>
      <w:r>
        <w:rPr>
          <w:rFonts w:ascii="Simplified Arabic" w:hAnsi="Simplified Arabic" w:cs="Simplified Arabic" w:hint="cs"/>
          <w:sz w:val="24"/>
          <w:szCs w:val="24"/>
          <w:rtl/>
          <w:lang w:bidi="ar-IQ"/>
        </w:rPr>
        <w:t>ماجستير (غير</w:t>
      </w:r>
      <w:r>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منشوره)</w:t>
      </w:r>
      <w:r>
        <w:rPr>
          <w:rFonts w:ascii="Simplified Arabic" w:hAnsi="Simplified Arabic" w:cs="Simplified Arabic"/>
          <w:sz w:val="24"/>
          <w:szCs w:val="24"/>
          <w:rtl/>
          <w:lang w:bidi="ar-IQ"/>
        </w:rPr>
        <w:t>, قسم الجغرافية</w:t>
      </w:r>
      <w:r w:rsidRPr="00D37F7A">
        <w:rPr>
          <w:rFonts w:ascii="Simplified Arabic" w:hAnsi="Simplified Arabic" w:cs="Simplified Arabic"/>
          <w:sz w:val="24"/>
          <w:szCs w:val="24"/>
          <w:rtl/>
          <w:lang w:bidi="ar-IQ"/>
        </w:rPr>
        <w:t>, كلية الآداب</w:t>
      </w:r>
      <w:r>
        <w:rPr>
          <w:rFonts w:ascii="Simplified Arabic" w:hAnsi="Simplified Arabic" w:cs="Simplified Arabic"/>
          <w:sz w:val="24"/>
          <w:szCs w:val="24"/>
          <w:rtl/>
          <w:lang w:bidi="ar-IQ"/>
        </w:rPr>
        <w:t>, جامعة ذي قار</w:t>
      </w:r>
      <w:r w:rsidRPr="00D37F7A">
        <w:rPr>
          <w:rFonts w:ascii="Simplified Arabic" w:hAnsi="Simplified Arabic" w:cs="Simplified Arabic"/>
          <w:sz w:val="24"/>
          <w:szCs w:val="24"/>
          <w:rtl/>
          <w:lang w:bidi="ar-IQ"/>
        </w:rPr>
        <w:t>, 2013</w:t>
      </w:r>
      <w:r>
        <w:rPr>
          <w:rFonts w:ascii="Simplified Arabic" w:hAnsi="Simplified Arabic" w:cs="Simplified Arabic"/>
          <w:sz w:val="24"/>
          <w:szCs w:val="24"/>
          <w:rtl/>
          <w:lang w:bidi="ar-IQ"/>
        </w:rPr>
        <w:t>,</w:t>
      </w:r>
      <w:r>
        <w:rPr>
          <w:rFonts w:ascii="Simplified Arabic" w:hAnsi="Simplified Arabic" w:cs="Simplified Arabic" w:hint="cs"/>
          <w:sz w:val="24"/>
          <w:szCs w:val="24"/>
          <w:rtl/>
          <w:lang w:bidi="ar-IQ"/>
        </w:rPr>
        <w:t xml:space="preserve"> </w:t>
      </w:r>
      <w:r w:rsidRPr="00D37F7A">
        <w:rPr>
          <w:rFonts w:ascii="Simplified Arabic" w:hAnsi="Simplified Arabic" w:cs="Simplified Arabic"/>
          <w:sz w:val="24"/>
          <w:szCs w:val="24"/>
          <w:rtl/>
          <w:lang w:bidi="ar-IQ"/>
        </w:rPr>
        <w:t>ص186.</w:t>
      </w:r>
    </w:p>
  </w:endnote>
  <w:endnote w:id="22">
    <w:p w:rsidR="005A58B9" w:rsidRPr="00D37F7A" w:rsidRDefault="005A58B9" w:rsidP="00FE39EA">
      <w:pPr>
        <w:pStyle w:val="aa"/>
        <w:ind w:left="-58"/>
        <w:rPr>
          <w:rFonts w:ascii="Simplified Arabic" w:hAnsi="Simplified Arabic" w:cs="Simplified Arabic"/>
          <w:sz w:val="24"/>
          <w:szCs w:val="24"/>
          <w:lang w:bidi="ar-IQ"/>
        </w:rPr>
      </w:pPr>
      <w:r w:rsidRPr="00D37F7A">
        <w:rPr>
          <w:rStyle w:val="ab"/>
          <w:rFonts w:ascii="Simplified Arabic" w:hAnsi="Simplified Arabic" w:cs="Simplified Arabic"/>
          <w:sz w:val="24"/>
          <w:szCs w:val="24"/>
        </w:rPr>
        <w:endnoteRef/>
      </w:r>
      <w:r w:rsidRPr="00D37F7A">
        <w:rPr>
          <w:rFonts w:ascii="Simplified Arabic" w:hAnsi="Simplified Arabic" w:cs="Simplified Arabic"/>
          <w:sz w:val="24"/>
          <w:szCs w:val="24"/>
          <w:vertAlign w:val="superscript"/>
        </w:rPr>
        <w:t>)</w:t>
      </w:r>
      <w:r w:rsidRPr="00D37F7A">
        <w:rPr>
          <w:rFonts w:ascii="Simplified Arabic" w:hAnsi="Simplified Arabic" w:cs="Simplified Arabic"/>
          <w:sz w:val="24"/>
          <w:szCs w:val="24"/>
          <w:vertAlign w:val="superscript"/>
          <w:rtl/>
          <w:lang w:bidi="ar-IQ"/>
        </w:rPr>
        <w:t>)</w:t>
      </w:r>
      <w:r w:rsidRPr="00D37F7A">
        <w:rPr>
          <w:rFonts w:ascii="Simplified Arabic" w:hAnsi="Simplified Arabic" w:cs="Simplified Arabic"/>
          <w:sz w:val="24"/>
          <w:szCs w:val="24"/>
          <w:rtl/>
          <w:lang w:bidi="ar-IQ"/>
        </w:rPr>
        <w:t>الدراسة الميدانية بتاريخ 13/11/2014</w:t>
      </w:r>
    </w:p>
  </w:endnote>
  <w:endnote w:id="23">
    <w:p w:rsidR="005A58B9" w:rsidRPr="000E2D98" w:rsidRDefault="005A58B9" w:rsidP="006D278A">
      <w:pPr>
        <w:pStyle w:val="aa"/>
        <w:rPr>
          <w:rFonts w:ascii="Simplified Arabic" w:hAnsi="Simplified Arabic" w:cs="Simplified Arabic"/>
          <w:sz w:val="24"/>
          <w:szCs w:val="24"/>
          <w:rtl/>
          <w:lang w:bidi="ar-IQ"/>
        </w:rPr>
      </w:pPr>
      <w:r w:rsidRPr="000E2D98">
        <w:rPr>
          <w:rStyle w:val="ab"/>
          <w:rFonts w:ascii="Simplified Arabic" w:hAnsi="Simplified Arabic" w:cs="Simplified Arabic"/>
          <w:sz w:val="24"/>
          <w:szCs w:val="24"/>
        </w:rPr>
        <w:endnoteRef/>
      </w:r>
      <w:r w:rsidRPr="000E2D98">
        <w:rPr>
          <w:rFonts w:ascii="Simplified Arabic" w:hAnsi="Simplified Arabic" w:cs="Simplified Arabic"/>
          <w:sz w:val="24"/>
          <w:szCs w:val="24"/>
          <w:vertAlign w:val="superscript"/>
        </w:rPr>
        <w:t>)</w:t>
      </w:r>
      <w:r w:rsidRPr="000E2D98">
        <w:rPr>
          <w:rFonts w:ascii="Simplified Arabic" w:hAnsi="Simplified Arabic" w:cs="Simplified Arabic"/>
          <w:sz w:val="24"/>
          <w:szCs w:val="24"/>
          <w:vertAlign w:val="superscript"/>
          <w:rtl/>
        </w:rPr>
        <w:t>)</w:t>
      </w:r>
      <w:r w:rsidRPr="000E2D98">
        <w:rPr>
          <w:rFonts w:ascii="Simplified Arabic" w:hAnsi="Simplified Arabic" w:cs="Simplified Arabic"/>
          <w:sz w:val="24"/>
          <w:szCs w:val="24"/>
          <w:rtl/>
        </w:rPr>
        <w:t>صباح</w:t>
      </w:r>
      <w:r>
        <w:rPr>
          <w:rFonts w:ascii="Simplified Arabic" w:hAnsi="Simplified Arabic" w:cs="Simplified Arabic"/>
          <w:sz w:val="24"/>
          <w:szCs w:val="24"/>
          <w:rtl/>
        </w:rPr>
        <w:t xml:space="preserve"> باجي ديوان</w:t>
      </w:r>
      <w:r w:rsidRPr="000E2D98">
        <w:rPr>
          <w:rFonts w:ascii="Simplified Arabic" w:hAnsi="Simplified Arabic" w:cs="Simplified Arabic"/>
          <w:sz w:val="24"/>
          <w:szCs w:val="24"/>
          <w:rtl/>
        </w:rPr>
        <w:t>, التحليل المكاني لتوزيع واشكال الكثبان الرملية في محافظة</w:t>
      </w:r>
      <w:r>
        <w:rPr>
          <w:rFonts w:ascii="Simplified Arabic" w:hAnsi="Simplified Arabic" w:cs="Simplified Arabic"/>
          <w:sz w:val="24"/>
          <w:szCs w:val="24"/>
          <w:rtl/>
        </w:rPr>
        <w:t xml:space="preserve"> ميسان, مجلة </w:t>
      </w:r>
      <w:r>
        <w:rPr>
          <w:rFonts w:ascii="Simplified Arabic" w:hAnsi="Simplified Arabic" w:cs="Simplified Arabic" w:hint="cs"/>
          <w:sz w:val="24"/>
          <w:szCs w:val="24"/>
          <w:rtl/>
        </w:rPr>
        <w:t>الأستاذ</w:t>
      </w:r>
      <w:r w:rsidRPr="000E2D98">
        <w:rPr>
          <w:rFonts w:ascii="Simplified Arabic" w:hAnsi="Simplified Arabic" w:cs="Simplified Arabic"/>
          <w:sz w:val="24"/>
          <w:szCs w:val="24"/>
          <w:rtl/>
          <w:lang w:bidi="ar-IQ"/>
        </w:rPr>
        <w:t>, العدد205, المجلد8, 2013, ص113.</w:t>
      </w:r>
    </w:p>
  </w:endnote>
  <w:endnote w:id="24">
    <w:p w:rsidR="005A58B9" w:rsidRPr="002E48F2" w:rsidRDefault="005A58B9" w:rsidP="007019BE">
      <w:pPr>
        <w:pStyle w:val="aa"/>
        <w:rPr>
          <w:rFonts w:ascii="Simplified Arabic" w:hAnsi="Simplified Arabic" w:cs="Simplified Arabic"/>
          <w:sz w:val="24"/>
          <w:szCs w:val="24"/>
          <w:rtl/>
          <w:lang w:bidi="ar-IQ"/>
        </w:rPr>
      </w:pPr>
      <w:r w:rsidRPr="002E48F2">
        <w:rPr>
          <w:rStyle w:val="ab"/>
          <w:rFonts w:ascii="Simplified Arabic" w:hAnsi="Simplified Arabic" w:cs="Simplified Arabic"/>
          <w:sz w:val="24"/>
          <w:szCs w:val="24"/>
        </w:rPr>
        <w:endnoteRef/>
      </w:r>
      <w:r w:rsidRPr="002E48F2">
        <w:rPr>
          <w:rFonts w:ascii="Simplified Arabic" w:hAnsi="Simplified Arabic" w:cs="Simplified Arabic"/>
          <w:sz w:val="24"/>
          <w:szCs w:val="24"/>
          <w:vertAlign w:val="superscript"/>
        </w:rPr>
        <w:t>)</w:t>
      </w:r>
      <w:r w:rsidRPr="002E48F2">
        <w:rPr>
          <w:rFonts w:ascii="Simplified Arabic" w:hAnsi="Simplified Arabic" w:cs="Simplified Arabic"/>
          <w:sz w:val="24"/>
          <w:szCs w:val="24"/>
          <w:vertAlign w:val="superscript"/>
          <w:rtl/>
        </w:rPr>
        <w:t>)</w:t>
      </w:r>
      <w:r w:rsidRPr="002E48F2">
        <w:rPr>
          <w:rFonts w:ascii="Simplified Arabic" w:hAnsi="Simplified Arabic" w:cs="Simplified Arabic"/>
          <w:sz w:val="24"/>
          <w:szCs w:val="24"/>
          <w:rtl/>
          <w:lang w:bidi="ar-IQ"/>
        </w:rPr>
        <w:t xml:space="preserve"> الدراسة الميدانية بتاريخ 21/11/2014</w:t>
      </w:r>
    </w:p>
    <w:p w:rsidR="005A58B9" w:rsidRDefault="005A58B9" w:rsidP="007019BE">
      <w:pPr>
        <w:pStyle w:val="aa"/>
        <w:rPr>
          <w:lang w:bidi="ar-IQ"/>
        </w:rPr>
      </w:pPr>
    </w:p>
  </w:endnote>
  <w:endnote w:id="25">
    <w:p w:rsidR="005A58B9" w:rsidRDefault="005A58B9" w:rsidP="009F6BC1">
      <w:pPr>
        <w:pStyle w:val="aa"/>
        <w:rPr>
          <w:lang w:bidi="ar-IQ"/>
        </w:rPr>
      </w:pPr>
      <w:r w:rsidRPr="00647A6F">
        <w:rPr>
          <w:rStyle w:val="ab"/>
        </w:rPr>
        <w:endnoteRef/>
      </w:r>
      <w:r w:rsidRPr="00647A6F">
        <w:rPr>
          <w:vertAlign w:val="superscript"/>
        </w:rPr>
        <w:t>)</w:t>
      </w:r>
      <w:r w:rsidRPr="00647A6F">
        <w:rPr>
          <w:rFonts w:hint="cs"/>
          <w:vertAlign w:val="superscript"/>
          <w:rtl/>
        </w:rPr>
        <w:t>)</w:t>
      </w:r>
      <w:r>
        <w:rPr>
          <w:rFonts w:hint="cs"/>
          <w:rtl/>
        </w:rPr>
        <w:t xml:space="preserve"> الدراسة الميدانية بتاريخ 13\11\2014</w:t>
      </w:r>
    </w:p>
  </w:endnote>
  <w:endnote w:id="26">
    <w:p w:rsidR="005A58B9" w:rsidRPr="00AB422B" w:rsidRDefault="005A58B9" w:rsidP="00782E1A">
      <w:pPr>
        <w:pStyle w:val="aa"/>
        <w:jc w:val="both"/>
        <w:rPr>
          <w:rFonts w:ascii="Simplified Arabic" w:hAnsi="Simplified Arabic" w:cs="Simplified Arabic"/>
          <w:sz w:val="24"/>
          <w:szCs w:val="24"/>
          <w:lang w:bidi="ar-IQ"/>
        </w:rPr>
      </w:pPr>
      <w:r w:rsidRPr="00AB422B">
        <w:rPr>
          <w:rFonts w:ascii="Simplified Arabic" w:hAnsi="Simplified Arabic" w:cs="Simplified Arabic"/>
          <w:sz w:val="24"/>
          <w:szCs w:val="24"/>
          <w:vertAlign w:val="superscript"/>
          <w:rtl/>
          <w:lang w:bidi="ar-IQ"/>
        </w:rPr>
        <w:t>(</w:t>
      </w:r>
      <w:r w:rsidRPr="00AB422B">
        <w:rPr>
          <w:rStyle w:val="ab"/>
          <w:rFonts w:ascii="Simplified Arabic" w:hAnsi="Simplified Arabic" w:cs="Simplified Arabic"/>
          <w:sz w:val="24"/>
          <w:szCs w:val="24"/>
        </w:rPr>
        <w:endnoteRef/>
      </w:r>
      <w:r w:rsidRPr="00AB422B">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 xml:space="preserve"> عبد الجبار جلوب حسن المالكي</w:t>
      </w:r>
      <w:r w:rsidRPr="00AB422B">
        <w:rPr>
          <w:rFonts w:ascii="Simplified Arabic" w:hAnsi="Simplified Arabic" w:cs="Simplified Arabic"/>
          <w:sz w:val="24"/>
          <w:szCs w:val="24"/>
          <w:rtl/>
          <w:lang w:bidi="ar-IQ"/>
        </w:rPr>
        <w:t>, حركة وتثبيت الكثبان الرملية في من</w:t>
      </w:r>
      <w:r>
        <w:rPr>
          <w:rFonts w:ascii="Simplified Arabic" w:hAnsi="Simplified Arabic" w:cs="Simplified Arabic"/>
          <w:sz w:val="24"/>
          <w:szCs w:val="24"/>
          <w:rtl/>
          <w:lang w:bidi="ar-IQ"/>
        </w:rPr>
        <w:t xml:space="preserve">طقة شيخ سعد محافظة واسط بالعراق, </w:t>
      </w:r>
      <w:r>
        <w:rPr>
          <w:rFonts w:ascii="Simplified Arabic" w:hAnsi="Simplified Arabic" w:cs="Simplified Arabic" w:hint="cs"/>
          <w:sz w:val="24"/>
          <w:szCs w:val="24"/>
          <w:rtl/>
          <w:lang w:bidi="ar-IQ"/>
        </w:rPr>
        <w:t>أطروحة</w:t>
      </w:r>
      <w:r>
        <w:rPr>
          <w:rFonts w:ascii="Simplified Arabic" w:hAnsi="Simplified Arabic" w:cs="Simplified Arabic"/>
          <w:sz w:val="24"/>
          <w:szCs w:val="24"/>
          <w:rtl/>
          <w:lang w:bidi="ar-IQ"/>
        </w:rPr>
        <w:t xml:space="preserve"> دكتوراه(غير منشورة), قسم التربة, كلية الزراعة</w:t>
      </w:r>
      <w:r w:rsidRPr="00AB422B">
        <w:rPr>
          <w:rFonts w:ascii="Simplified Arabic" w:hAnsi="Simplified Arabic" w:cs="Simplified Arabic"/>
          <w:sz w:val="24"/>
          <w:szCs w:val="24"/>
          <w:rtl/>
          <w:lang w:bidi="ar-IQ"/>
        </w:rPr>
        <w:t>, جامعة البصرة , 1995,</w:t>
      </w:r>
      <w:r>
        <w:rPr>
          <w:rFonts w:ascii="Simplified Arabic" w:hAnsi="Simplified Arabic" w:cs="Simplified Arabic" w:hint="cs"/>
          <w:sz w:val="24"/>
          <w:szCs w:val="24"/>
          <w:rtl/>
          <w:lang w:bidi="ar-IQ"/>
        </w:rPr>
        <w:t xml:space="preserve"> </w:t>
      </w:r>
      <w:r w:rsidRPr="00AB422B">
        <w:rPr>
          <w:rFonts w:ascii="Simplified Arabic" w:hAnsi="Simplified Arabic" w:cs="Simplified Arabic"/>
          <w:sz w:val="24"/>
          <w:szCs w:val="24"/>
          <w:rtl/>
          <w:lang w:bidi="ar-IQ"/>
        </w:rPr>
        <w:t>ص19.</w:t>
      </w:r>
    </w:p>
  </w:endnote>
  <w:endnote w:id="27">
    <w:p w:rsidR="005A58B9" w:rsidRPr="00AB422B" w:rsidRDefault="005A58B9" w:rsidP="00A1174F">
      <w:pPr>
        <w:pStyle w:val="aa"/>
        <w:ind w:left="84"/>
        <w:jc w:val="both"/>
        <w:rPr>
          <w:rFonts w:ascii="Simplified Arabic" w:hAnsi="Simplified Arabic" w:cs="Simplified Arabic"/>
          <w:sz w:val="28"/>
          <w:szCs w:val="28"/>
          <w:rtl/>
          <w:lang w:bidi="ar-IQ"/>
        </w:rPr>
      </w:pPr>
      <w:r w:rsidRPr="00AB422B">
        <w:rPr>
          <w:rStyle w:val="ab"/>
          <w:rFonts w:ascii="Simplified Arabic" w:hAnsi="Simplified Arabic" w:cs="Simplified Arabic"/>
          <w:sz w:val="24"/>
          <w:szCs w:val="24"/>
          <w:rtl/>
        </w:rPr>
        <w:t>(</w:t>
      </w:r>
      <w:r>
        <w:rPr>
          <w:rFonts w:ascii="Simplified Arabic" w:hAnsi="Simplified Arabic" w:cs="Simplified Arabic" w:hint="cs"/>
          <w:sz w:val="24"/>
          <w:szCs w:val="24"/>
          <w:vertAlign w:val="superscript"/>
          <w:rtl/>
        </w:rPr>
        <w:t>2</w:t>
      </w:r>
      <w:r w:rsidRPr="00AB422B">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ولاء كامل صبري حسين الاسدي</w:t>
      </w:r>
      <w:r w:rsidRPr="00AB422B">
        <w:rPr>
          <w:rFonts w:ascii="Simplified Arabic" w:hAnsi="Simplified Arabic" w:cs="Simplified Arabic"/>
          <w:sz w:val="24"/>
          <w:szCs w:val="24"/>
          <w:rtl/>
          <w:lang w:bidi="ar-IQ"/>
        </w:rPr>
        <w:t>,</w:t>
      </w:r>
      <w:r>
        <w:rPr>
          <w:rFonts w:ascii="Simplified Arabic" w:hAnsi="Simplified Arabic" w:cs="Simplified Arabic" w:hint="cs"/>
          <w:sz w:val="24"/>
          <w:szCs w:val="24"/>
          <w:rtl/>
          <w:lang w:bidi="ar-IQ"/>
        </w:rPr>
        <w:t xml:space="preserve"> </w:t>
      </w:r>
      <w:r w:rsidRPr="00AB422B">
        <w:rPr>
          <w:rFonts w:ascii="Simplified Arabic" w:hAnsi="Simplified Arabic" w:cs="Simplified Arabic"/>
          <w:sz w:val="24"/>
          <w:szCs w:val="24"/>
          <w:rtl/>
          <w:lang w:bidi="ar-IQ"/>
        </w:rPr>
        <w:t>مصدر سابق, ص135.</w:t>
      </w:r>
    </w:p>
  </w:endnote>
  <w:endnote w:id="28">
    <w:p w:rsidR="005A58B9" w:rsidRPr="00AB422B" w:rsidRDefault="005A58B9" w:rsidP="000A0C47">
      <w:pPr>
        <w:pStyle w:val="aa"/>
        <w:ind w:left="84"/>
        <w:rPr>
          <w:rFonts w:ascii="Simplified Arabic" w:hAnsi="Simplified Arabic" w:cs="Simplified Arabic"/>
          <w:sz w:val="24"/>
          <w:szCs w:val="24"/>
          <w:lang w:bidi="ar-IQ"/>
        </w:rPr>
      </w:pPr>
      <w:r w:rsidRPr="00AB422B">
        <w:rPr>
          <w:rStyle w:val="ab"/>
          <w:rFonts w:ascii="Simplified Arabic" w:hAnsi="Simplified Arabic" w:cs="Simplified Arabic"/>
          <w:sz w:val="24"/>
          <w:szCs w:val="24"/>
        </w:rPr>
        <w:endnoteRef/>
      </w:r>
      <w:r w:rsidRPr="00AB422B">
        <w:rPr>
          <w:rFonts w:ascii="Simplified Arabic" w:hAnsi="Simplified Arabic" w:cs="Simplified Arabic"/>
          <w:sz w:val="24"/>
          <w:szCs w:val="24"/>
          <w:vertAlign w:val="superscript"/>
        </w:rPr>
        <w:t>)</w:t>
      </w:r>
      <w:r w:rsidRPr="00AB422B">
        <w:rPr>
          <w:rFonts w:ascii="Simplified Arabic" w:hAnsi="Simplified Arabic" w:cs="Simplified Arabic"/>
          <w:sz w:val="24"/>
          <w:szCs w:val="24"/>
          <w:vertAlign w:val="superscript"/>
          <w:rtl/>
        </w:rPr>
        <w:t>)</w:t>
      </w:r>
      <w:r w:rsidRPr="00AB422B">
        <w:rPr>
          <w:rFonts w:ascii="Simplified Arabic" w:hAnsi="Simplified Arabic" w:cs="Simplified Arabic"/>
          <w:sz w:val="24"/>
          <w:szCs w:val="24"/>
          <w:rtl/>
        </w:rPr>
        <w:t xml:space="preserve"> حسن سيد احمد أبو</w:t>
      </w:r>
      <w:r>
        <w:rPr>
          <w:rFonts w:ascii="Simplified Arabic" w:hAnsi="Simplified Arabic" w:cs="Simplified Arabic"/>
          <w:sz w:val="24"/>
          <w:szCs w:val="24"/>
          <w:rtl/>
        </w:rPr>
        <w:t xml:space="preserve"> العينين</w:t>
      </w:r>
      <w:r w:rsidRPr="00AB422B">
        <w:rPr>
          <w:rFonts w:ascii="Simplified Arabic" w:hAnsi="Simplified Arabic" w:cs="Simplified Arabic"/>
          <w:sz w:val="24"/>
          <w:szCs w:val="24"/>
          <w:rtl/>
        </w:rPr>
        <w:t>, أصول الجيومورفولوجية</w:t>
      </w:r>
      <w:r>
        <w:rPr>
          <w:rFonts w:ascii="Simplified Arabic" w:hAnsi="Simplified Arabic" w:cs="Simplified Arabic"/>
          <w:sz w:val="24"/>
          <w:szCs w:val="24"/>
          <w:rtl/>
        </w:rPr>
        <w:t>, ط</w:t>
      </w:r>
      <w:r w:rsidRPr="00AB422B">
        <w:rPr>
          <w:rFonts w:ascii="Simplified Arabic" w:hAnsi="Simplified Arabic" w:cs="Simplified Arabic"/>
          <w:sz w:val="24"/>
          <w:szCs w:val="24"/>
          <w:rtl/>
        </w:rPr>
        <w:t>, مؤسسة الثقافة الجامع</w:t>
      </w:r>
      <w:r>
        <w:rPr>
          <w:rFonts w:ascii="Simplified Arabic" w:hAnsi="Simplified Arabic" w:cs="Simplified Arabic"/>
          <w:sz w:val="24"/>
          <w:szCs w:val="24"/>
          <w:rtl/>
        </w:rPr>
        <w:t xml:space="preserve">ية, </w:t>
      </w:r>
      <w:r>
        <w:rPr>
          <w:rFonts w:ascii="Simplified Arabic" w:hAnsi="Simplified Arabic" w:cs="Simplified Arabic" w:hint="cs"/>
          <w:sz w:val="24"/>
          <w:szCs w:val="24"/>
          <w:rtl/>
        </w:rPr>
        <w:t>الإسكندرية</w:t>
      </w:r>
      <w:r w:rsidRPr="00AB422B">
        <w:rPr>
          <w:rFonts w:ascii="Simplified Arabic" w:hAnsi="Simplified Arabic" w:cs="Simplified Arabic"/>
          <w:sz w:val="24"/>
          <w:szCs w:val="24"/>
          <w:rtl/>
        </w:rPr>
        <w:t>, 1976, ص 622.</w:t>
      </w:r>
    </w:p>
  </w:endnote>
  <w:endnote w:id="29">
    <w:p w:rsidR="005A58B9" w:rsidRPr="00AB422B" w:rsidRDefault="005A58B9" w:rsidP="000A0C47">
      <w:pPr>
        <w:pStyle w:val="aa"/>
        <w:ind w:left="84"/>
        <w:rPr>
          <w:rFonts w:ascii="Simplified Arabic" w:hAnsi="Simplified Arabic" w:cs="Simplified Arabic"/>
          <w:sz w:val="24"/>
          <w:szCs w:val="24"/>
          <w:lang w:bidi="ar-IQ"/>
        </w:rPr>
      </w:pPr>
      <w:r w:rsidRPr="00AB422B">
        <w:rPr>
          <w:rFonts w:ascii="Simplified Arabic" w:hAnsi="Simplified Arabic" w:cs="Simplified Arabic"/>
          <w:sz w:val="24"/>
          <w:szCs w:val="24"/>
          <w:vertAlign w:val="superscript"/>
          <w:rtl/>
          <w:lang w:bidi="ar-IQ"/>
        </w:rPr>
        <w:t>(</w:t>
      </w:r>
      <w:r w:rsidRPr="00AB422B">
        <w:rPr>
          <w:rStyle w:val="ab"/>
          <w:rFonts w:ascii="Simplified Arabic" w:hAnsi="Simplified Arabic" w:cs="Simplified Arabic"/>
          <w:sz w:val="24"/>
          <w:szCs w:val="24"/>
        </w:rPr>
        <w:endnoteRef/>
      </w:r>
      <w:r w:rsidRPr="00AB422B">
        <w:rPr>
          <w:rFonts w:ascii="Simplified Arabic" w:hAnsi="Simplified Arabic" w:cs="Simplified Arabic"/>
          <w:sz w:val="24"/>
          <w:szCs w:val="24"/>
          <w:vertAlign w:val="superscript"/>
          <w:rtl/>
        </w:rPr>
        <w:t>)</w:t>
      </w:r>
      <w:r w:rsidRPr="00AB422B">
        <w:rPr>
          <w:rFonts w:ascii="Simplified Arabic" w:hAnsi="Simplified Arabic" w:cs="Simplified Arabic"/>
          <w:sz w:val="24"/>
          <w:szCs w:val="24"/>
          <w:rtl/>
          <w:lang w:bidi="ar-IQ"/>
        </w:rPr>
        <w:t xml:space="preserve"> الدراسة الميدانية بتاريخ 13\11\2014 </w:t>
      </w:r>
    </w:p>
  </w:endnote>
  <w:endnote w:id="30">
    <w:p w:rsidR="005A58B9" w:rsidRPr="00AB422B" w:rsidRDefault="005A58B9" w:rsidP="006D278A">
      <w:pPr>
        <w:pStyle w:val="aa"/>
        <w:rPr>
          <w:rFonts w:ascii="Simplified Arabic" w:hAnsi="Simplified Arabic" w:cs="Simplified Arabic"/>
          <w:sz w:val="24"/>
          <w:szCs w:val="24"/>
          <w:lang w:bidi="ar-IQ"/>
        </w:rPr>
      </w:pPr>
      <w:r w:rsidRPr="00AB422B">
        <w:rPr>
          <w:rStyle w:val="ab"/>
          <w:rFonts w:ascii="Simplified Arabic" w:hAnsi="Simplified Arabic" w:cs="Simplified Arabic"/>
          <w:sz w:val="24"/>
          <w:szCs w:val="24"/>
        </w:rPr>
        <w:endnoteRef/>
      </w:r>
      <w:r w:rsidRPr="00AB422B">
        <w:rPr>
          <w:rFonts w:ascii="Simplified Arabic" w:hAnsi="Simplified Arabic" w:cs="Simplified Arabic"/>
          <w:sz w:val="24"/>
          <w:szCs w:val="24"/>
          <w:vertAlign w:val="superscript"/>
        </w:rPr>
        <w:t>)</w:t>
      </w:r>
      <w:r w:rsidRPr="00AB422B">
        <w:rPr>
          <w:rFonts w:ascii="Simplified Arabic" w:hAnsi="Simplified Arabic" w:cs="Simplified Arabic"/>
          <w:sz w:val="24"/>
          <w:szCs w:val="24"/>
          <w:vertAlign w:val="superscript"/>
          <w:rtl/>
        </w:rPr>
        <w:t>)</w:t>
      </w:r>
      <w:r>
        <w:rPr>
          <w:rFonts w:ascii="Simplified Arabic" w:hAnsi="Simplified Arabic" w:cs="Simplified Arabic"/>
          <w:sz w:val="24"/>
          <w:szCs w:val="24"/>
          <w:rtl/>
        </w:rPr>
        <w:t>عبد القادر مصطفى</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عبد الرزاق محمد البطيحي</w:t>
      </w:r>
      <w:r w:rsidRPr="00AB422B">
        <w:rPr>
          <w:rFonts w:ascii="Simplified Arabic" w:hAnsi="Simplified Arabic" w:cs="Simplified Arabic"/>
          <w:sz w:val="24"/>
          <w:szCs w:val="24"/>
          <w:rtl/>
        </w:rPr>
        <w:t>, التصحر مفهومه وانتشاره المكاني</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وأسبابه</w:t>
      </w:r>
      <w:r>
        <w:rPr>
          <w:rFonts w:ascii="Simplified Arabic" w:hAnsi="Simplified Arabic" w:cs="Simplified Arabic"/>
          <w:sz w:val="24"/>
          <w:szCs w:val="24"/>
          <w:rtl/>
        </w:rPr>
        <w:t xml:space="preserve"> ونتائجها وسبل مكافحتها, الجامعة المفتوحة, طرابلس, 1999</w:t>
      </w:r>
      <w:r w:rsidRPr="00AB422B">
        <w:rPr>
          <w:rFonts w:ascii="Simplified Arabic" w:hAnsi="Simplified Arabic" w:cs="Simplified Arabic"/>
          <w:sz w:val="24"/>
          <w:szCs w:val="24"/>
          <w:rtl/>
        </w:rPr>
        <w:t xml:space="preserve">, ص 163. </w:t>
      </w:r>
    </w:p>
  </w:endnote>
  <w:endnote w:id="31">
    <w:p w:rsidR="005A58B9" w:rsidRPr="00AB422B" w:rsidRDefault="005A58B9" w:rsidP="006D278A">
      <w:pPr>
        <w:pStyle w:val="aa"/>
        <w:rPr>
          <w:rFonts w:ascii="Simplified Arabic" w:hAnsi="Simplified Arabic" w:cs="Simplified Arabic"/>
          <w:sz w:val="24"/>
          <w:szCs w:val="24"/>
          <w:rtl/>
        </w:rPr>
      </w:pPr>
      <w:r w:rsidRPr="00AB422B">
        <w:rPr>
          <w:rStyle w:val="ab"/>
          <w:rFonts w:ascii="Simplified Arabic" w:hAnsi="Simplified Arabic" w:cs="Simplified Arabic"/>
          <w:sz w:val="24"/>
          <w:szCs w:val="24"/>
        </w:rPr>
        <w:endnoteRef/>
      </w:r>
      <w:r w:rsidRPr="00AB422B">
        <w:rPr>
          <w:rFonts w:ascii="Simplified Arabic" w:hAnsi="Simplified Arabic" w:cs="Simplified Arabic"/>
          <w:sz w:val="24"/>
          <w:szCs w:val="24"/>
          <w:vertAlign w:val="superscript"/>
        </w:rPr>
        <w:t>)</w:t>
      </w:r>
      <w:r w:rsidRPr="00AB422B">
        <w:rPr>
          <w:rFonts w:ascii="Simplified Arabic" w:hAnsi="Simplified Arabic" w:cs="Simplified Arabic"/>
          <w:sz w:val="24"/>
          <w:szCs w:val="24"/>
          <w:vertAlign w:val="superscript"/>
          <w:rtl/>
        </w:rPr>
        <w:t>)</w:t>
      </w:r>
      <w:r>
        <w:rPr>
          <w:rFonts w:ascii="Simplified Arabic" w:hAnsi="Simplified Arabic" w:cs="Simplified Arabic"/>
          <w:sz w:val="24"/>
          <w:szCs w:val="24"/>
          <w:rtl/>
        </w:rPr>
        <w:t>عدنان هزاع رشيد البياتي</w:t>
      </w:r>
      <w:r w:rsidRPr="00AB422B">
        <w:rPr>
          <w:rFonts w:ascii="Simplified Arabic" w:hAnsi="Simplified Arabic" w:cs="Simplified Arabic"/>
          <w:sz w:val="24"/>
          <w:szCs w:val="24"/>
          <w:rtl/>
        </w:rPr>
        <w:t>, التعرية الريحية  وفقدان ا</w:t>
      </w:r>
      <w:r>
        <w:rPr>
          <w:rFonts w:ascii="Simplified Arabic" w:hAnsi="Simplified Arabic" w:cs="Simplified Arabic"/>
          <w:sz w:val="24"/>
          <w:szCs w:val="24"/>
          <w:rtl/>
        </w:rPr>
        <w:t>لطبقة السطحية المنتجة من التربة</w:t>
      </w:r>
      <w:r w:rsidRPr="00AB422B">
        <w:rPr>
          <w:rFonts w:ascii="Simplified Arabic" w:hAnsi="Simplified Arabic" w:cs="Simplified Arabic"/>
          <w:sz w:val="24"/>
          <w:szCs w:val="24"/>
          <w:rtl/>
        </w:rPr>
        <w:t>, مجلة ا</w:t>
      </w:r>
      <w:r>
        <w:rPr>
          <w:rFonts w:ascii="Simplified Arabic" w:hAnsi="Simplified Arabic" w:cs="Simplified Arabic"/>
          <w:sz w:val="24"/>
          <w:szCs w:val="24"/>
          <w:rtl/>
        </w:rPr>
        <w:t>لزراعة والتنمية في الوطن العربي</w:t>
      </w:r>
      <w:r w:rsidRPr="00AB422B">
        <w:rPr>
          <w:rFonts w:ascii="Simplified Arabic" w:hAnsi="Simplified Arabic" w:cs="Simplified Arabic"/>
          <w:sz w:val="24"/>
          <w:szCs w:val="24"/>
          <w:rtl/>
        </w:rPr>
        <w:t>, ا</w:t>
      </w:r>
      <w:r>
        <w:rPr>
          <w:rFonts w:ascii="Simplified Arabic" w:hAnsi="Simplified Arabic" w:cs="Simplified Arabic"/>
          <w:sz w:val="24"/>
          <w:szCs w:val="24"/>
          <w:rtl/>
        </w:rPr>
        <w:t>لمنظمة العربية للتنمية الزراعية, الخرطوم , العدد3, تموز, أب</w:t>
      </w:r>
      <w:r w:rsidRPr="00AB422B">
        <w:rPr>
          <w:rFonts w:ascii="Simplified Arabic" w:hAnsi="Simplified Arabic" w:cs="Simplified Arabic"/>
          <w:sz w:val="24"/>
          <w:szCs w:val="24"/>
          <w:rtl/>
        </w:rPr>
        <w:t xml:space="preserve">, </w:t>
      </w:r>
      <w:r w:rsidRPr="00AB422B">
        <w:rPr>
          <w:rFonts w:ascii="Simplified Arabic" w:hAnsi="Simplified Arabic" w:cs="Simplified Arabic" w:hint="cs"/>
          <w:sz w:val="24"/>
          <w:szCs w:val="24"/>
          <w:rtl/>
        </w:rPr>
        <w:t>أيلول</w:t>
      </w:r>
      <w:r w:rsidRPr="00AB422B">
        <w:rPr>
          <w:rFonts w:ascii="Simplified Arabic" w:hAnsi="Simplified Arabic" w:cs="Simplified Arabic"/>
          <w:sz w:val="24"/>
          <w:szCs w:val="24"/>
          <w:rtl/>
        </w:rPr>
        <w:t xml:space="preserve"> , 1996, ص48</w:t>
      </w:r>
      <w:r>
        <w:rPr>
          <w:rFonts w:ascii="Simplified Arabic" w:hAnsi="Simplified Arabic" w:cs="Simplified Arabic" w:hint="cs"/>
          <w:sz w:val="24"/>
          <w:szCs w:val="24"/>
          <w:rtl/>
        </w:rPr>
        <w:t>.</w:t>
      </w:r>
    </w:p>
  </w:endnote>
  <w:endnote w:id="32">
    <w:p w:rsidR="005A58B9" w:rsidRPr="00AB422B" w:rsidRDefault="005A58B9" w:rsidP="006D278A">
      <w:pPr>
        <w:pStyle w:val="aa"/>
        <w:rPr>
          <w:rFonts w:ascii="Simplified Arabic" w:hAnsi="Simplified Arabic" w:cs="Simplified Arabic"/>
          <w:sz w:val="24"/>
          <w:szCs w:val="24"/>
          <w:rtl/>
          <w:lang w:bidi="ar-IQ"/>
        </w:rPr>
      </w:pPr>
      <w:r w:rsidRPr="00AB422B">
        <w:rPr>
          <w:rStyle w:val="ab"/>
          <w:rFonts w:ascii="Simplified Arabic" w:hAnsi="Simplified Arabic" w:cs="Simplified Arabic"/>
          <w:sz w:val="24"/>
          <w:szCs w:val="24"/>
        </w:rPr>
        <w:endnoteRef/>
      </w:r>
      <w:r w:rsidRPr="00AB422B">
        <w:rPr>
          <w:rFonts w:ascii="Simplified Arabic" w:hAnsi="Simplified Arabic" w:cs="Simplified Arabic"/>
          <w:sz w:val="24"/>
          <w:szCs w:val="24"/>
          <w:vertAlign w:val="superscript"/>
        </w:rPr>
        <w:t>)</w:t>
      </w:r>
      <w:r w:rsidRPr="00AB422B">
        <w:rPr>
          <w:rFonts w:ascii="Simplified Arabic" w:hAnsi="Simplified Arabic" w:cs="Simplified Arabic"/>
          <w:sz w:val="24"/>
          <w:szCs w:val="24"/>
          <w:vertAlign w:val="superscript"/>
          <w:rtl/>
        </w:rPr>
        <w:t>)</w:t>
      </w:r>
      <w:r w:rsidRPr="00AB422B">
        <w:rPr>
          <w:rFonts w:ascii="Simplified Arabic" w:hAnsi="Simplified Arabic" w:cs="Simplified Arabic"/>
          <w:sz w:val="24"/>
          <w:szCs w:val="24"/>
          <w:rtl/>
        </w:rPr>
        <w:t xml:space="preserve">ولاء كامل صبري الاسدي , مصدر سابق , ص 141. </w:t>
      </w:r>
    </w:p>
  </w:endnote>
  <w:endnote w:id="33">
    <w:p w:rsidR="005A58B9" w:rsidRPr="009F5070" w:rsidRDefault="005A58B9" w:rsidP="0072164C">
      <w:pPr>
        <w:pStyle w:val="aa"/>
        <w:rPr>
          <w:rFonts w:ascii="Simplified Arabic" w:hAnsi="Simplified Arabic" w:cs="Simplified Arabic"/>
          <w:sz w:val="24"/>
          <w:szCs w:val="24"/>
          <w:rtl/>
          <w:lang w:bidi="ar-IQ"/>
        </w:rPr>
      </w:pPr>
      <w:r w:rsidRPr="009F5070">
        <w:rPr>
          <w:rStyle w:val="ab"/>
          <w:rFonts w:ascii="Simplified Arabic" w:hAnsi="Simplified Arabic" w:cs="Simplified Arabic"/>
          <w:sz w:val="24"/>
          <w:szCs w:val="24"/>
        </w:rPr>
        <w:endnoteRef/>
      </w:r>
      <w:r w:rsidRPr="009F5070">
        <w:rPr>
          <w:rFonts w:ascii="Simplified Arabic" w:hAnsi="Simplified Arabic" w:cs="Simplified Arabic"/>
          <w:sz w:val="24"/>
          <w:szCs w:val="24"/>
          <w:vertAlign w:val="superscript"/>
        </w:rPr>
        <w:t>)</w:t>
      </w:r>
      <w:r w:rsidRPr="009F5070">
        <w:rPr>
          <w:rFonts w:ascii="Simplified Arabic" w:hAnsi="Simplified Arabic" w:cs="Simplified Arabic"/>
          <w:sz w:val="24"/>
          <w:szCs w:val="24"/>
          <w:vertAlign w:val="superscript"/>
          <w:rtl/>
        </w:rPr>
        <w:t>)</w:t>
      </w:r>
      <w:r w:rsidRPr="009F5070">
        <w:rPr>
          <w:rFonts w:ascii="Simplified Arabic" w:hAnsi="Simplified Arabic" w:cs="Simplified Arabic"/>
          <w:sz w:val="24"/>
          <w:szCs w:val="24"/>
          <w:rtl/>
          <w:lang w:bidi="ar-IQ"/>
        </w:rPr>
        <w:t xml:space="preserve"> المقابلة الشخصية مع احد الفلاحين (مدلول باهض الدراجي) بتاريخ 20\11\2014</w:t>
      </w:r>
    </w:p>
  </w:endnote>
  <w:endnote w:id="34">
    <w:p w:rsidR="005A58B9" w:rsidRPr="009F5070" w:rsidRDefault="005A58B9" w:rsidP="0072164C">
      <w:pPr>
        <w:pStyle w:val="aa"/>
        <w:rPr>
          <w:rFonts w:ascii="Simplified Arabic" w:hAnsi="Simplified Arabic" w:cs="Simplified Arabic"/>
          <w:sz w:val="24"/>
          <w:szCs w:val="24"/>
          <w:rtl/>
          <w:lang w:bidi="ar-IQ"/>
        </w:rPr>
      </w:pPr>
      <w:r w:rsidRPr="009F5070">
        <w:rPr>
          <w:rFonts w:ascii="Simplified Arabic" w:hAnsi="Simplified Arabic" w:cs="Simplified Arabic"/>
          <w:sz w:val="24"/>
          <w:szCs w:val="24"/>
          <w:vertAlign w:val="superscript"/>
          <w:rtl/>
          <w:lang w:bidi="ar-IQ"/>
        </w:rPr>
        <w:t>(</w:t>
      </w:r>
      <w:r w:rsidRPr="009F5070">
        <w:rPr>
          <w:rStyle w:val="ab"/>
          <w:rFonts w:ascii="Simplified Arabic" w:hAnsi="Simplified Arabic" w:cs="Simplified Arabic"/>
          <w:sz w:val="24"/>
          <w:szCs w:val="24"/>
        </w:rPr>
        <w:endnoteRef/>
      </w:r>
      <w:r w:rsidRPr="009F5070">
        <w:rPr>
          <w:rFonts w:ascii="Simplified Arabic" w:hAnsi="Simplified Arabic" w:cs="Simplified Arabic"/>
          <w:sz w:val="24"/>
          <w:szCs w:val="24"/>
          <w:vertAlign w:val="superscript"/>
          <w:rtl/>
        </w:rPr>
        <w:t>)</w:t>
      </w:r>
      <w:r w:rsidRPr="009F5070">
        <w:rPr>
          <w:rFonts w:ascii="Simplified Arabic" w:hAnsi="Simplified Arabic" w:cs="Simplified Arabic"/>
          <w:sz w:val="24"/>
          <w:szCs w:val="24"/>
          <w:rtl/>
          <w:lang w:bidi="ar-IQ"/>
        </w:rPr>
        <w:t xml:space="preserve"> الدراسة الميدانية بتاريخ  13\4\2015</w:t>
      </w:r>
    </w:p>
  </w:endnote>
  <w:endnote w:id="35">
    <w:p w:rsidR="005A58B9" w:rsidRPr="009F5070" w:rsidRDefault="005A58B9" w:rsidP="006D278A">
      <w:pPr>
        <w:pStyle w:val="aa"/>
        <w:rPr>
          <w:rFonts w:ascii="Simplified Arabic" w:hAnsi="Simplified Arabic" w:cs="Simplified Arabic"/>
          <w:sz w:val="24"/>
          <w:szCs w:val="24"/>
          <w:lang w:bidi="ar-IQ"/>
        </w:rPr>
      </w:pPr>
      <w:r w:rsidRPr="009F5070">
        <w:rPr>
          <w:rFonts w:ascii="Simplified Arabic" w:hAnsi="Simplified Arabic" w:cs="Simplified Arabic"/>
          <w:sz w:val="24"/>
          <w:szCs w:val="24"/>
          <w:vertAlign w:val="superscript"/>
        </w:rPr>
        <w:t>(</w:t>
      </w:r>
      <w:r w:rsidRPr="009F5070">
        <w:rPr>
          <w:rStyle w:val="ab"/>
          <w:rFonts w:ascii="Simplified Arabic" w:hAnsi="Simplified Arabic" w:cs="Simplified Arabic"/>
          <w:sz w:val="24"/>
          <w:szCs w:val="24"/>
        </w:rPr>
        <w:endnoteRef/>
      </w:r>
      <w:r w:rsidRPr="009F5070">
        <w:rPr>
          <w:rFonts w:ascii="Simplified Arabic" w:hAnsi="Simplified Arabic" w:cs="Simplified Arabic"/>
          <w:sz w:val="24"/>
          <w:szCs w:val="24"/>
          <w:vertAlign w:val="superscript"/>
        </w:rPr>
        <w:t>)</w:t>
      </w:r>
      <w:r w:rsidRPr="009F5070">
        <w:rPr>
          <w:rFonts w:ascii="Simplified Arabic" w:hAnsi="Simplified Arabic" w:cs="Simplified Arabic"/>
          <w:sz w:val="24"/>
          <w:szCs w:val="24"/>
          <w:rtl/>
          <w:lang w:bidi="ar-IQ"/>
        </w:rPr>
        <w:t xml:space="preserve"> الدراسة الميدانية بتاريخ 13\11\2014</w:t>
      </w:r>
    </w:p>
  </w:endnote>
  <w:endnote w:id="36">
    <w:p w:rsidR="005A58B9" w:rsidRPr="00106DBD" w:rsidRDefault="005A58B9" w:rsidP="006D278A">
      <w:pPr>
        <w:pStyle w:val="aa"/>
        <w:rPr>
          <w:rFonts w:ascii="Simplified Arabic" w:hAnsi="Simplified Arabic" w:cs="Simplified Arabic"/>
          <w:sz w:val="24"/>
          <w:szCs w:val="24"/>
          <w:rtl/>
          <w:lang w:bidi="ar-IQ"/>
        </w:rPr>
      </w:pPr>
      <w:r w:rsidRPr="00106DBD">
        <w:rPr>
          <w:rStyle w:val="ab"/>
          <w:rFonts w:ascii="Simplified Arabic" w:hAnsi="Simplified Arabic" w:cs="Simplified Arabic"/>
          <w:sz w:val="24"/>
          <w:szCs w:val="24"/>
        </w:rPr>
        <w:endnoteRef/>
      </w:r>
      <w:r w:rsidRPr="00106DBD">
        <w:rPr>
          <w:rFonts w:ascii="Simplified Arabic" w:hAnsi="Simplified Arabic" w:cs="Simplified Arabic"/>
          <w:sz w:val="24"/>
          <w:szCs w:val="24"/>
          <w:vertAlign w:val="superscript"/>
        </w:rPr>
        <w:t>)</w:t>
      </w:r>
      <w:r w:rsidRPr="00106DBD">
        <w:rPr>
          <w:rFonts w:ascii="Simplified Arabic" w:hAnsi="Simplified Arabic" w:cs="Simplified Arabic"/>
          <w:sz w:val="24"/>
          <w:szCs w:val="24"/>
          <w:vertAlign w:val="superscript"/>
          <w:rtl/>
        </w:rPr>
        <w:t>)</w:t>
      </w:r>
      <w:r w:rsidRPr="00106DBD">
        <w:rPr>
          <w:rFonts w:ascii="Simplified Arabic" w:hAnsi="Simplified Arabic" w:cs="Simplified Arabic"/>
          <w:sz w:val="24"/>
          <w:szCs w:val="24"/>
          <w:rtl/>
        </w:rPr>
        <w:t>الدراسة الميدانية بتاريخ 20/11/2014</w:t>
      </w:r>
    </w:p>
  </w:endnote>
  <w:endnote w:id="37">
    <w:p w:rsidR="005A58B9" w:rsidRPr="00C973E5" w:rsidRDefault="005A58B9" w:rsidP="00677288">
      <w:pPr>
        <w:pStyle w:val="aa"/>
        <w:rPr>
          <w:rFonts w:ascii="Simplified Arabic" w:hAnsi="Simplified Arabic" w:cs="Simplified Arabic"/>
          <w:sz w:val="24"/>
          <w:szCs w:val="24"/>
          <w:lang w:bidi="ar-IQ"/>
        </w:rPr>
      </w:pPr>
      <w:r w:rsidRPr="00C973E5">
        <w:rPr>
          <w:rFonts w:ascii="Simplified Arabic" w:hAnsi="Simplified Arabic" w:cs="Simplified Arabic"/>
          <w:sz w:val="24"/>
          <w:szCs w:val="24"/>
          <w:vertAlign w:val="superscript"/>
          <w:rtl/>
          <w:lang w:bidi="ar-IQ"/>
        </w:rPr>
        <w:t>(</w:t>
      </w:r>
      <w:r w:rsidRPr="00C973E5">
        <w:rPr>
          <w:rStyle w:val="ab"/>
          <w:rFonts w:ascii="Simplified Arabic" w:hAnsi="Simplified Arabic" w:cs="Simplified Arabic"/>
          <w:sz w:val="24"/>
          <w:szCs w:val="24"/>
        </w:rPr>
        <w:endnoteRef/>
      </w:r>
      <w:r w:rsidRPr="00C973E5">
        <w:rPr>
          <w:rFonts w:ascii="Simplified Arabic" w:hAnsi="Simplified Arabic" w:cs="Simplified Arabic"/>
          <w:sz w:val="24"/>
          <w:szCs w:val="24"/>
          <w:vertAlign w:val="superscript"/>
          <w:rtl/>
        </w:rPr>
        <w:t>)</w:t>
      </w:r>
      <w:r w:rsidRPr="00C973E5">
        <w:rPr>
          <w:rFonts w:ascii="Simplified Arabic" w:hAnsi="Simplified Arabic" w:cs="Simplified Arabic"/>
          <w:sz w:val="24"/>
          <w:szCs w:val="24"/>
          <w:rtl/>
        </w:rPr>
        <w:t xml:space="preserve"> الدراسة الميدانية بتاريخ 13/11/2014</w:t>
      </w:r>
    </w:p>
  </w:endnote>
  <w:endnote w:id="38">
    <w:p w:rsidR="005A58B9" w:rsidRPr="00C973E5" w:rsidRDefault="005A58B9" w:rsidP="006D278A">
      <w:pPr>
        <w:pStyle w:val="aa"/>
        <w:rPr>
          <w:rFonts w:ascii="Simplified Arabic" w:hAnsi="Simplified Arabic" w:cs="Simplified Arabic"/>
          <w:sz w:val="24"/>
          <w:szCs w:val="24"/>
          <w:rtl/>
          <w:lang w:bidi="ar-IQ"/>
        </w:rPr>
      </w:pPr>
      <w:r w:rsidRPr="00C973E5">
        <w:rPr>
          <w:rStyle w:val="ab"/>
          <w:rFonts w:ascii="Simplified Arabic" w:hAnsi="Simplified Arabic" w:cs="Simplified Arabic"/>
          <w:sz w:val="24"/>
          <w:szCs w:val="24"/>
        </w:rPr>
        <w:endnoteRef/>
      </w:r>
      <w:r w:rsidRPr="00C973E5">
        <w:rPr>
          <w:rFonts w:ascii="Simplified Arabic" w:hAnsi="Simplified Arabic" w:cs="Simplified Arabic"/>
          <w:sz w:val="24"/>
          <w:szCs w:val="24"/>
          <w:vertAlign w:val="superscript"/>
        </w:rPr>
        <w:t>)</w:t>
      </w:r>
      <w:r w:rsidRPr="00C973E5">
        <w:rPr>
          <w:rFonts w:ascii="Simplified Arabic" w:hAnsi="Simplified Arabic" w:cs="Simplified Arabic"/>
          <w:sz w:val="24"/>
          <w:szCs w:val="24"/>
          <w:vertAlign w:val="superscript"/>
          <w:rtl/>
        </w:rPr>
        <w:t>)</w:t>
      </w:r>
      <w:r w:rsidRPr="00C973E5">
        <w:rPr>
          <w:rFonts w:ascii="Simplified Arabic" w:hAnsi="Simplified Arabic" w:cs="Simplified Arabic"/>
          <w:sz w:val="24"/>
          <w:szCs w:val="24"/>
          <w:rtl/>
        </w:rPr>
        <w:t>الدراسة الميدانية بتاريخ 20/11/2014</w:t>
      </w:r>
    </w:p>
  </w:endnote>
  <w:endnote w:id="39">
    <w:p w:rsidR="005A58B9" w:rsidRPr="00C973E5" w:rsidRDefault="005A58B9" w:rsidP="006D278A">
      <w:pPr>
        <w:pStyle w:val="aa"/>
        <w:rPr>
          <w:rFonts w:ascii="Simplified Arabic" w:hAnsi="Simplified Arabic" w:cs="Simplified Arabic"/>
          <w:sz w:val="24"/>
          <w:szCs w:val="24"/>
          <w:rtl/>
          <w:lang w:bidi="ar-IQ"/>
        </w:rPr>
      </w:pPr>
      <w:r w:rsidRPr="00C973E5">
        <w:rPr>
          <w:rStyle w:val="ab"/>
          <w:rFonts w:ascii="Simplified Arabic" w:hAnsi="Simplified Arabic" w:cs="Simplified Arabic"/>
          <w:sz w:val="24"/>
          <w:szCs w:val="24"/>
        </w:rPr>
        <w:endnoteRef/>
      </w:r>
      <w:r w:rsidRPr="00C973E5">
        <w:rPr>
          <w:rFonts w:ascii="Simplified Arabic" w:hAnsi="Simplified Arabic" w:cs="Simplified Arabic"/>
          <w:sz w:val="24"/>
          <w:szCs w:val="24"/>
          <w:vertAlign w:val="superscript"/>
        </w:rPr>
        <w:t>)</w:t>
      </w:r>
      <w:r w:rsidRPr="00C973E5">
        <w:rPr>
          <w:rFonts w:ascii="Simplified Arabic" w:hAnsi="Simplified Arabic" w:cs="Simplified Arabic"/>
          <w:sz w:val="24"/>
          <w:szCs w:val="24"/>
          <w:vertAlign w:val="superscript"/>
          <w:rtl/>
        </w:rPr>
        <w:t>)</w:t>
      </w:r>
      <w:r w:rsidRPr="00C973E5">
        <w:rPr>
          <w:rFonts w:ascii="Simplified Arabic" w:hAnsi="Simplified Arabic" w:cs="Simplified Arabic"/>
          <w:sz w:val="24"/>
          <w:szCs w:val="24"/>
          <w:rtl/>
          <w:lang w:bidi="ar-IQ"/>
        </w:rPr>
        <w:t xml:space="preserve"> الدراسة الميدانية بتاريخ 13/11/2014</w:t>
      </w:r>
    </w:p>
  </w:endnote>
  <w:endnote w:id="40">
    <w:p w:rsidR="005A58B9" w:rsidRPr="00C973E5" w:rsidRDefault="005A58B9" w:rsidP="006D278A">
      <w:pPr>
        <w:pStyle w:val="aa"/>
        <w:rPr>
          <w:rFonts w:ascii="Simplified Arabic" w:hAnsi="Simplified Arabic" w:cs="Simplified Arabic"/>
          <w:sz w:val="24"/>
          <w:szCs w:val="24"/>
          <w:lang w:bidi="ar-IQ"/>
        </w:rPr>
      </w:pPr>
      <w:r w:rsidRPr="00C973E5">
        <w:rPr>
          <w:rStyle w:val="ab"/>
          <w:rFonts w:ascii="Simplified Arabic" w:hAnsi="Simplified Arabic" w:cs="Simplified Arabic"/>
          <w:sz w:val="24"/>
          <w:szCs w:val="24"/>
        </w:rPr>
        <w:endnoteRef/>
      </w:r>
      <w:r w:rsidRPr="00C973E5">
        <w:rPr>
          <w:rFonts w:ascii="Simplified Arabic" w:hAnsi="Simplified Arabic" w:cs="Simplified Arabic"/>
          <w:sz w:val="24"/>
          <w:szCs w:val="24"/>
          <w:vertAlign w:val="superscript"/>
        </w:rPr>
        <w:t>)</w:t>
      </w:r>
      <w:r w:rsidRPr="00C973E5">
        <w:rPr>
          <w:rFonts w:ascii="Simplified Arabic" w:hAnsi="Simplified Arabic" w:cs="Simplified Arabic"/>
          <w:sz w:val="24"/>
          <w:szCs w:val="24"/>
          <w:vertAlign w:val="superscript"/>
          <w:rtl/>
        </w:rPr>
        <w:t>)</w:t>
      </w:r>
      <w:r>
        <w:rPr>
          <w:rFonts w:ascii="Simplified Arabic" w:hAnsi="Simplified Arabic" w:cs="Simplified Arabic"/>
          <w:sz w:val="24"/>
          <w:szCs w:val="24"/>
          <w:rtl/>
          <w:lang w:bidi="ar-IQ"/>
        </w:rPr>
        <w:t>علي كريم محمد</w:t>
      </w:r>
      <w:r w:rsidRPr="00C973E5">
        <w:rPr>
          <w:rFonts w:ascii="Simplified Arabic" w:hAnsi="Simplified Arabic" w:cs="Simplified Arabic"/>
          <w:sz w:val="24"/>
          <w:szCs w:val="24"/>
          <w:rtl/>
          <w:lang w:bidi="ar-IQ"/>
        </w:rPr>
        <w:t>, دراسة التصحر والكثبان الرملية في جنوب سهل الرافدين باستعمال التحسس النائي ونظم المعلو</w:t>
      </w:r>
      <w:r>
        <w:rPr>
          <w:rFonts w:ascii="Simplified Arabic" w:hAnsi="Simplified Arabic" w:cs="Simplified Arabic"/>
          <w:sz w:val="24"/>
          <w:szCs w:val="24"/>
          <w:rtl/>
          <w:lang w:bidi="ar-IQ"/>
        </w:rPr>
        <w:t>مات الجغرافية, مجلة جامعة بابل</w:t>
      </w:r>
      <w:r w:rsidRPr="00C973E5">
        <w:rPr>
          <w:rFonts w:ascii="Simplified Arabic" w:hAnsi="Simplified Arabic" w:cs="Simplified Arabic"/>
          <w:sz w:val="24"/>
          <w:szCs w:val="24"/>
          <w:rtl/>
          <w:lang w:bidi="ar-IQ"/>
        </w:rPr>
        <w:t>, المجلد 18, العدد3, 2010 ,</w:t>
      </w:r>
      <w:r>
        <w:rPr>
          <w:rFonts w:ascii="Simplified Arabic" w:hAnsi="Simplified Arabic" w:cs="Simplified Arabic" w:hint="cs"/>
          <w:sz w:val="24"/>
          <w:szCs w:val="24"/>
          <w:rtl/>
          <w:lang w:bidi="ar-IQ"/>
        </w:rPr>
        <w:t xml:space="preserve"> </w:t>
      </w:r>
      <w:r w:rsidRPr="00C973E5">
        <w:rPr>
          <w:rFonts w:ascii="Simplified Arabic" w:hAnsi="Simplified Arabic" w:cs="Simplified Arabic"/>
          <w:sz w:val="24"/>
          <w:szCs w:val="24"/>
          <w:rtl/>
          <w:lang w:bidi="ar-IQ"/>
        </w:rPr>
        <w:t>ص16.</w:t>
      </w:r>
    </w:p>
  </w:endnote>
  <w:endnote w:id="41">
    <w:p w:rsidR="005A58B9" w:rsidRPr="00C973E5" w:rsidRDefault="005A58B9" w:rsidP="006D278A">
      <w:pPr>
        <w:pStyle w:val="aa"/>
        <w:rPr>
          <w:rFonts w:ascii="Simplified Arabic" w:hAnsi="Simplified Arabic" w:cs="Simplified Arabic"/>
          <w:sz w:val="24"/>
          <w:szCs w:val="24"/>
          <w:lang w:bidi="ar-IQ"/>
        </w:rPr>
      </w:pPr>
      <w:r w:rsidRPr="00C973E5">
        <w:rPr>
          <w:rStyle w:val="ab"/>
          <w:rFonts w:ascii="Simplified Arabic" w:hAnsi="Simplified Arabic" w:cs="Simplified Arabic"/>
          <w:sz w:val="24"/>
          <w:szCs w:val="24"/>
        </w:rPr>
        <w:endnoteRef/>
      </w:r>
      <w:r w:rsidRPr="00C973E5">
        <w:rPr>
          <w:rFonts w:ascii="Simplified Arabic" w:hAnsi="Simplified Arabic" w:cs="Simplified Arabic"/>
          <w:sz w:val="24"/>
          <w:szCs w:val="24"/>
          <w:vertAlign w:val="superscript"/>
        </w:rPr>
        <w:t>)</w:t>
      </w:r>
      <w:r w:rsidRPr="00C973E5">
        <w:rPr>
          <w:rFonts w:ascii="Simplified Arabic" w:hAnsi="Simplified Arabic" w:cs="Simplified Arabic"/>
          <w:sz w:val="24"/>
          <w:szCs w:val="24"/>
          <w:vertAlign w:val="superscript"/>
          <w:rtl/>
        </w:rPr>
        <w:t>)</w:t>
      </w:r>
      <w:r w:rsidRPr="00C973E5">
        <w:rPr>
          <w:rFonts w:ascii="Simplified Arabic" w:hAnsi="Simplified Arabic" w:cs="Simplified Arabic"/>
          <w:sz w:val="24"/>
          <w:szCs w:val="24"/>
          <w:rtl/>
        </w:rPr>
        <w:t xml:space="preserve">الدراسة الميدانية بتاريخ 20\11\2014 </w:t>
      </w:r>
    </w:p>
  </w:endnote>
  <w:endnote w:id="42">
    <w:p w:rsidR="005A58B9" w:rsidRPr="00C973E5" w:rsidRDefault="005A58B9" w:rsidP="006D278A">
      <w:pPr>
        <w:pStyle w:val="aa"/>
        <w:rPr>
          <w:rFonts w:ascii="Simplified Arabic" w:hAnsi="Simplified Arabic" w:cs="Simplified Arabic"/>
          <w:sz w:val="24"/>
          <w:szCs w:val="24"/>
          <w:lang w:bidi="ar-IQ"/>
        </w:rPr>
      </w:pPr>
      <w:r w:rsidRPr="00C973E5">
        <w:rPr>
          <w:rStyle w:val="ab"/>
          <w:rFonts w:ascii="Simplified Arabic" w:hAnsi="Simplified Arabic" w:cs="Simplified Arabic"/>
          <w:sz w:val="24"/>
          <w:szCs w:val="24"/>
        </w:rPr>
        <w:endnoteRef/>
      </w:r>
      <w:r w:rsidRPr="00C973E5">
        <w:rPr>
          <w:rFonts w:ascii="Simplified Arabic" w:hAnsi="Simplified Arabic" w:cs="Simplified Arabic"/>
          <w:sz w:val="24"/>
          <w:szCs w:val="24"/>
          <w:vertAlign w:val="superscript"/>
        </w:rPr>
        <w:t>)</w:t>
      </w:r>
      <w:r w:rsidRPr="00C973E5">
        <w:rPr>
          <w:rFonts w:ascii="Simplified Arabic" w:hAnsi="Simplified Arabic" w:cs="Simplified Arabic"/>
          <w:sz w:val="24"/>
          <w:szCs w:val="24"/>
          <w:vertAlign w:val="superscript"/>
          <w:rtl/>
        </w:rPr>
        <w:t>)</w:t>
      </w:r>
      <w:r w:rsidRPr="00C973E5">
        <w:rPr>
          <w:rFonts w:ascii="Simplified Arabic" w:hAnsi="Simplified Arabic" w:cs="Simplified Arabic"/>
          <w:sz w:val="24"/>
          <w:szCs w:val="24"/>
          <w:rtl/>
          <w:lang w:bidi="ar-IQ"/>
        </w:rPr>
        <w:t xml:space="preserve"> فليح حسن هادي , واقع التصحر في العراق وطرق مكافحته , مجلس البحث العلمي والمركز العربي لدراسا المناطق الجافة والاراضي القاحلة , بغداد ,1984, ص2.</w:t>
      </w:r>
    </w:p>
  </w:endnote>
  <w:endnote w:id="43">
    <w:p w:rsidR="005A58B9" w:rsidRDefault="005A58B9" w:rsidP="006D278A">
      <w:pPr>
        <w:pStyle w:val="aa"/>
        <w:rPr>
          <w:lang w:bidi="ar-IQ"/>
        </w:rPr>
      </w:pPr>
      <w:r w:rsidRPr="00B62E4E">
        <w:rPr>
          <w:rStyle w:val="ab"/>
        </w:rPr>
        <w:endnoteRef/>
      </w:r>
      <w:r w:rsidRPr="00B62E4E">
        <w:rPr>
          <w:vertAlign w:val="superscript"/>
        </w:rPr>
        <w:t>)</w:t>
      </w:r>
      <w:r w:rsidRPr="00B62E4E">
        <w:rPr>
          <w:rFonts w:hint="cs"/>
          <w:vertAlign w:val="superscript"/>
          <w:rtl/>
        </w:rPr>
        <w:t>)</w:t>
      </w:r>
      <w:r>
        <w:rPr>
          <w:rFonts w:hint="cs"/>
          <w:rtl/>
          <w:lang w:bidi="ar-IQ"/>
        </w:rPr>
        <w:t xml:space="preserve"> الدراسة الميدانية بتاريخ 20\11\2014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499" w:rsidRDefault="00F86D49">
    <w:pPr>
      <w:pStyle w:val="a9"/>
      <w:rPr>
        <w:rFonts w:ascii="Simplified Arabic" w:hAnsi="Simplified Arabic" w:cs="Simplified Arabic"/>
        <w:sz w:val="24"/>
        <w:szCs w:val="24"/>
        <w:rtl/>
        <w:lang w:bidi="ar-IQ"/>
      </w:rPr>
    </w:pPr>
    <w:r>
      <w:rPr>
        <w:noProof/>
        <w:rtl/>
      </w:rPr>
      <w:pict>
        <v:group id="Group 87" o:spid="_x0000_s2053" style="position:absolute;left:0;text-align:left;margin-left:170.6pt;margin-top:2pt;width:33pt;height:25.35pt;z-index:251660288;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IxvrA9aBgAAdiEAAA4AAAAAAAAAAAAAAAAALgIAAGRycy9lMm9Eb2MueG1sUEsBAi0A&#10;FAAGAAgAAAAhAFWkYJXaAAAAAwEAAA8AAAAAAAAAAAAAAAAAtAgAAGRycy9kb3ducmV2LnhtbFBL&#10;BQYAAAAABAAEAPMAAAC7CQAAAAA=&#10;" o:allowincell="f">
          <v:shapetype id="_x0000_t4" coordsize="21600,21600" o:spt="4" path="m10800,l,10800,10800,21600,21600,10800xe">
            <v:stroke joinstyle="miter"/>
            <v:path gradientshapeok="t" o:connecttype="rect" textboxrect="5400,5400,16200,16200"/>
          </v:shapetype>
          <v:shape id="AutoShape 88" o:spid="_x0000_s205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05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05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3A3499" w:rsidRPr="003A3499" w:rsidRDefault="003A3499">
                  <w:pPr>
                    <w:spacing w:after="0" w:line="240" w:lineRule="auto"/>
                    <w:jc w:val="center"/>
                    <w:rPr>
                      <w:color w:val="17365D" w:themeColor="text2" w:themeShade="BF"/>
                      <w:sz w:val="16"/>
                      <w:szCs w:val="16"/>
                    </w:rPr>
                  </w:pPr>
                  <w:r w:rsidRPr="003A3499">
                    <w:fldChar w:fldCharType="begin"/>
                  </w:r>
                  <w:r>
                    <w:instrText xml:space="preserve"> PAGE   \* MERGEFORMAT </w:instrText>
                  </w:r>
                  <w:r w:rsidRPr="003A3499">
                    <w:fldChar w:fldCharType="separate"/>
                  </w:r>
                  <w:r w:rsidR="00616E63" w:rsidRPr="00616E63">
                    <w:rPr>
                      <w:noProof/>
                      <w:color w:val="17365D" w:themeColor="text2" w:themeShade="BF"/>
                      <w:sz w:val="16"/>
                      <w:szCs w:val="16"/>
                      <w:rtl/>
                    </w:rPr>
                    <w:t>190</w:t>
                  </w:r>
                  <w:r w:rsidRPr="003A3499">
                    <w:rPr>
                      <w:noProof/>
                      <w:color w:val="17365D" w:themeColor="text2" w:themeShade="BF"/>
                      <w:sz w:val="16"/>
                      <w:szCs w:val="16"/>
                    </w:rPr>
                    <w:fldChar w:fldCharType="end"/>
                  </w:r>
                </w:p>
              </w:txbxContent>
            </v:textbox>
          </v:shape>
          <v:group id="Group 91" o:spid="_x0000_s205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8"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59"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
    <w:sdtPr>
      <w:rPr>
        <w:rFonts w:ascii="Simplified Arabic" w:hAnsi="Simplified Arabic" w:cs="Simplified Arabic" w:hint="cs"/>
        <w:sz w:val="24"/>
        <w:szCs w:val="24"/>
        <w:rtl/>
        <w:lang w:bidi="ar-IQ"/>
      </w:rPr>
      <w:id w:val="293566436"/>
      <w:docPartObj>
        <w:docPartGallery w:val="Page Numbers (Bottom of Page)"/>
        <w:docPartUnique/>
      </w:docPartObj>
    </w:sdtPr>
    <w:sdtEndPr/>
    <w:sdtContent>
      <w:p w:rsidR="003A3499" w:rsidRPr="003A3499" w:rsidRDefault="00F86D49">
        <w:pPr>
          <w:pStyle w:val="a9"/>
          <w:rPr>
            <w:rFonts w:ascii="Simplified Arabic" w:hAnsi="Simplified Arabic" w:cs="Simplified Arabic"/>
            <w:sz w:val="24"/>
            <w:szCs w:val="24"/>
            <w:rtl/>
            <w:lang w:bidi="ar-IQ"/>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D49" w:rsidRDefault="00F86D49" w:rsidP="00AD30C6">
      <w:pPr>
        <w:spacing w:after="0" w:line="240" w:lineRule="auto"/>
      </w:pPr>
      <w:r>
        <w:separator/>
      </w:r>
    </w:p>
  </w:footnote>
  <w:footnote w:type="continuationSeparator" w:id="0">
    <w:p w:rsidR="00F86D49" w:rsidRDefault="00F86D49" w:rsidP="00AD3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499" w:rsidRDefault="003A3499">
    <w:pPr>
      <w:pStyle w:val="a8"/>
      <w:rPr>
        <w:rFonts w:ascii="Simplified Arabic" w:hAnsi="Simplified Arabic" w:cs="Simplified Arabic"/>
        <w:sz w:val="24"/>
        <w:szCs w:val="24"/>
        <w:rtl/>
        <w:lang w:bidi="ar-IQ"/>
      </w:rPr>
    </w:pPr>
  </w:p>
  <w:p w:rsidR="003A3499" w:rsidRDefault="00F86D49">
    <w:pPr>
      <w:pStyle w:val="a8"/>
      <w:rPr>
        <w:rFonts w:ascii="Simplified Arabic" w:hAnsi="Simplified Arabic" w:cs="Simplified Arabic"/>
        <w:sz w:val="24"/>
        <w:szCs w:val="24"/>
        <w:rtl/>
        <w:lang w:bidi="ar-IQ"/>
      </w:rPr>
    </w:pPr>
    <w:r>
      <w:rPr>
        <w:rFonts w:ascii="Simplified Arabic" w:hAnsi="Simplified Arabic" w:cs="Simplified Arabic"/>
        <w:noProof/>
        <w:sz w:val="24"/>
        <w:szCs w:val="24"/>
        <w:rtl/>
      </w:rPr>
      <w:pict>
        <v:group id="Group 9" o:spid="_x0000_s2049" style="position:absolute;left:0;text-align:left;margin-left:-32.25pt;margin-top:-14.15pt;width:431.95pt;height:62.9pt;z-index:251658240"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IyuwMAACQ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">
          <v:shapetype id="_x0000_t202" coordsize="21600,21600" o:spt="202" path="m,l,21600r21600,l21600,xe">
            <v:stroke joinstyle="miter"/>
            <v:path gradientshapeok="t" o:connecttype="rect"/>
          </v:shapetype>
          <v:shape id="Text Box 2" o:spid="_x0000_s2050"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3A3499" w:rsidRPr="0046078D" w:rsidRDefault="003A3499" w:rsidP="003A3499">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2051"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3A3499" w:rsidRDefault="003A3499" w:rsidP="003A3499">
                  <w:pPr>
                    <w:jc w:val="right"/>
                    <w:rPr>
                      <w:lang w:bidi="ar-IQ"/>
                    </w:rPr>
                  </w:pPr>
                  <w:r>
                    <w:rPr>
                      <w:noProof/>
                    </w:rPr>
                    <w:drawing>
                      <wp:inline distT="0" distB="0" distL="0" distR="0" wp14:anchorId="13E0E910" wp14:editId="3659D3CB">
                        <wp:extent cx="697677" cy="621102"/>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2052"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3A3499" w:rsidRPr="0046078D" w:rsidRDefault="003A3499" w:rsidP="003A3499">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Pr>
                      <w:rFonts w:ascii="Simplified Arabic" w:hAnsi="Simplified Arabic" w:cs="Simplified Arabic" w:hint="cs"/>
                      <w:b/>
                      <w:bCs/>
                      <w:sz w:val="24"/>
                      <w:szCs w:val="24"/>
                      <w:rtl/>
                      <w:lang w:bidi="ar-IQ"/>
                    </w:rPr>
                    <w:t>الواحد والعشرون</w:t>
                  </w:r>
                </w:p>
              </w:txbxContent>
            </v:textbox>
          </v:shape>
        </v:group>
      </w:pict>
    </w:r>
  </w:p>
  <w:p w:rsidR="003A3499" w:rsidRPr="003A3499" w:rsidRDefault="003A3499" w:rsidP="003A3499">
    <w:pPr>
      <w:pStyle w:val="a8"/>
      <w:pBdr>
        <w:bottom w:val="single" w:sz="4" w:space="1" w:color="auto"/>
      </w:pBdr>
      <w:rPr>
        <w:rFonts w:ascii="Simplified Arabic" w:hAnsi="Simplified Arabic" w:cs="Simplified Arabic"/>
        <w:sz w:val="24"/>
        <w:szCs w:val="24"/>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76CB"/>
    <w:multiLevelType w:val="hybridMultilevel"/>
    <w:tmpl w:val="26C6E6D0"/>
    <w:lvl w:ilvl="0" w:tplc="7FAED53E">
      <w:start w:val="5"/>
      <w:numFmt w:val="arabicAlpha"/>
      <w:lvlText w:val="%1-"/>
      <w:lvlJc w:val="left"/>
      <w:pPr>
        <w:ind w:left="662" w:hanging="360"/>
      </w:pPr>
      <w:rPr>
        <w:rFonts w:hint="default"/>
        <w:b/>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
    <w:nsid w:val="08C7706D"/>
    <w:multiLevelType w:val="hybridMultilevel"/>
    <w:tmpl w:val="D144D43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17320248"/>
    <w:multiLevelType w:val="hybridMultilevel"/>
    <w:tmpl w:val="30547AB8"/>
    <w:lvl w:ilvl="0" w:tplc="1E924F4A">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6F3240"/>
    <w:multiLevelType w:val="hybridMultilevel"/>
    <w:tmpl w:val="5C1AB39A"/>
    <w:lvl w:ilvl="0" w:tplc="DB969A14">
      <w:start w:val="1"/>
      <w:numFmt w:val="decimal"/>
      <w:lvlText w:val="%1-"/>
      <w:lvlJc w:val="left"/>
      <w:pPr>
        <w:ind w:left="237" w:hanging="360"/>
      </w:pPr>
      <w:rPr>
        <w:rFonts w:hint="default"/>
      </w:r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4">
    <w:nsid w:val="1C5178DD"/>
    <w:multiLevelType w:val="hybridMultilevel"/>
    <w:tmpl w:val="126E4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12E5D"/>
    <w:multiLevelType w:val="hybridMultilevel"/>
    <w:tmpl w:val="68724CF8"/>
    <w:lvl w:ilvl="0" w:tplc="79A09340">
      <w:start w:val="8"/>
      <w:numFmt w:val="arabicAlpha"/>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6">
    <w:nsid w:val="24C964DA"/>
    <w:multiLevelType w:val="hybridMultilevel"/>
    <w:tmpl w:val="AE5A4B84"/>
    <w:lvl w:ilvl="0" w:tplc="8AE61760">
      <w:start w:val="1"/>
      <w:numFmt w:val="decimal"/>
      <w:lvlText w:val="%1."/>
      <w:lvlJc w:val="left"/>
      <w:pPr>
        <w:ind w:left="662" w:hanging="360"/>
      </w:pPr>
      <w:rPr>
        <w:i w:val="0"/>
        <w:iCs w:val="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7">
    <w:nsid w:val="2A0C5207"/>
    <w:multiLevelType w:val="hybridMultilevel"/>
    <w:tmpl w:val="5AA8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0369C3"/>
    <w:multiLevelType w:val="hybridMultilevel"/>
    <w:tmpl w:val="5492D35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3E237BAA"/>
    <w:multiLevelType w:val="hybridMultilevel"/>
    <w:tmpl w:val="C9682720"/>
    <w:lvl w:ilvl="0" w:tplc="530C694C">
      <w:start w:val="5"/>
      <w:numFmt w:val="arabicAlpha"/>
      <w:lvlText w:val="%1-"/>
      <w:lvlJc w:val="left"/>
      <w:pPr>
        <w:ind w:left="360" w:hanging="360"/>
      </w:pPr>
      <w:rPr>
        <w:rFonts w:hint="default"/>
        <w:b/>
        <w:lang w:bidi="ar-IQ"/>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0">
    <w:nsid w:val="3FF020F8"/>
    <w:multiLevelType w:val="hybridMultilevel"/>
    <w:tmpl w:val="1CCC3D7A"/>
    <w:lvl w:ilvl="0" w:tplc="DB3E5F2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1">
    <w:nsid w:val="406A548C"/>
    <w:multiLevelType w:val="hybridMultilevel"/>
    <w:tmpl w:val="1CCC3D7A"/>
    <w:lvl w:ilvl="0" w:tplc="DB3E5F2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42700264"/>
    <w:multiLevelType w:val="hybridMultilevel"/>
    <w:tmpl w:val="ACE43732"/>
    <w:lvl w:ilvl="0" w:tplc="8E0E1BC4">
      <w:start w:val="5"/>
      <w:numFmt w:val="arabicAlpha"/>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3">
    <w:nsid w:val="45883367"/>
    <w:multiLevelType w:val="hybridMultilevel"/>
    <w:tmpl w:val="8B7A3806"/>
    <w:lvl w:ilvl="0" w:tplc="93E2B1C0">
      <w:start w:val="1"/>
      <w:numFmt w:val="arabicAlpha"/>
      <w:lvlText w:val="%1-"/>
      <w:lvlJc w:val="center"/>
      <w:pPr>
        <w:ind w:left="302" w:hanging="360"/>
      </w:pPr>
      <w:rPr>
        <w:rFonts w:hint="default"/>
        <w:lang w:val="en-U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4">
    <w:nsid w:val="46AB5F32"/>
    <w:multiLevelType w:val="hybridMultilevel"/>
    <w:tmpl w:val="33BE54C8"/>
    <w:lvl w:ilvl="0" w:tplc="8338719E">
      <w:start w:val="8"/>
      <w:numFmt w:val="arabicAlpha"/>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5">
    <w:nsid w:val="472C2CF5"/>
    <w:multiLevelType w:val="hybridMultilevel"/>
    <w:tmpl w:val="7FEA9D6C"/>
    <w:lvl w:ilvl="0" w:tplc="19FC4EB8">
      <w:start w:val="5"/>
      <w:numFmt w:val="arabicAlpha"/>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C8F5357"/>
    <w:multiLevelType w:val="hybridMultilevel"/>
    <w:tmpl w:val="0D40A7D2"/>
    <w:lvl w:ilvl="0" w:tplc="EBDCE5C4">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8D4D10"/>
    <w:multiLevelType w:val="hybridMultilevel"/>
    <w:tmpl w:val="2E24A63A"/>
    <w:lvl w:ilvl="0" w:tplc="0414BBA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5F6D74"/>
    <w:multiLevelType w:val="hybridMultilevel"/>
    <w:tmpl w:val="2416ED04"/>
    <w:lvl w:ilvl="0" w:tplc="69CA02D0">
      <w:start w:val="1"/>
      <w:numFmt w:val="decimal"/>
      <w:lvlText w:val="%1-"/>
      <w:lvlJc w:val="left"/>
      <w:pPr>
        <w:ind w:left="444" w:hanging="360"/>
      </w:pPr>
      <w:rPr>
        <w:rFonts w:asciiTheme="minorHAnsi" w:eastAsiaTheme="minorHAnsi" w:hAnsiTheme="minorHAnsi" w:cstheme="minorBidi"/>
        <w:vertAlign w:val="baseline"/>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
    <w:nsid w:val="59E43B8F"/>
    <w:multiLevelType w:val="hybridMultilevel"/>
    <w:tmpl w:val="1E0AAEAC"/>
    <w:lvl w:ilvl="0" w:tplc="E4DA3DDA">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0">
    <w:nsid w:val="5B760DBE"/>
    <w:multiLevelType w:val="hybridMultilevel"/>
    <w:tmpl w:val="B0483732"/>
    <w:lvl w:ilvl="0" w:tplc="8348D06E">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1">
    <w:nsid w:val="5E2D3555"/>
    <w:multiLevelType w:val="hybridMultilevel"/>
    <w:tmpl w:val="00F4113C"/>
    <w:lvl w:ilvl="0" w:tplc="6DB4EBBC">
      <w:start w:val="1"/>
      <w:numFmt w:val="arabicAlpha"/>
      <w:lvlText w:val="%1-"/>
      <w:lvlJc w:val="left"/>
      <w:pPr>
        <w:ind w:left="927" w:hanging="360"/>
      </w:pPr>
      <w:rPr>
        <w:rFonts w:asciiTheme="minorHAnsi" w:eastAsiaTheme="minorHAnsi" w:hAnsiTheme="minorHAnsi" w:cstheme="min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2F35066"/>
    <w:multiLevelType w:val="hybridMultilevel"/>
    <w:tmpl w:val="30547AB8"/>
    <w:lvl w:ilvl="0" w:tplc="1E924F4A">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E1038BD"/>
    <w:multiLevelType w:val="hybridMultilevel"/>
    <w:tmpl w:val="B81CC3AA"/>
    <w:lvl w:ilvl="0" w:tplc="3CF4AA82">
      <w:start w:val="8"/>
      <w:numFmt w:val="arabicAlpha"/>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74A07F20"/>
    <w:multiLevelType w:val="hybridMultilevel"/>
    <w:tmpl w:val="72B05C7E"/>
    <w:lvl w:ilvl="0" w:tplc="CA2811A0">
      <w:start w:val="1"/>
      <w:numFmt w:val="decimal"/>
      <w:lvlText w:val="%1."/>
      <w:lvlJc w:val="left"/>
      <w:pPr>
        <w:ind w:left="1069" w:hanging="360"/>
      </w:pPr>
      <w:rPr>
        <w:i w:val="0"/>
        <w:iCs w:val="0"/>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5">
    <w:nsid w:val="74F125D4"/>
    <w:multiLevelType w:val="hybridMultilevel"/>
    <w:tmpl w:val="5C1AB39A"/>
    <w:lvl w:ilvl="0" w:tplc="DB969A14">
      <w:start w:val="1"/>
      <w:numFmt w:val="decimal"/>
      <w:lvlText w:val="%1-"/>
      <w:lvlJc w:val="left"/>
      <w:pPr>
        <w:ind w:left="237" w:hanging="360"/>
      </w:pPr>
      <w:rPr>
        <w:rFonts w:hint="default"/>
      </w:r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26">
    <w:nsid w:val="74FF25DE"/>
    <w:multiLevelType w:val="hybridMultilevel"/>
    <w:tmpl w:val="2A58BB04"/>
    <w:lvl w:ilvl="0" w:tplc="FDB828DE">
      <w:start w:val="1"/>
      <w:numFmt w:val="arabicAlpha"/>
      <w:lvlText w:val="%1-"/>
      <w:lvlJc w:val="left"/>
      <w:pPr>
        <w:ind w:left="662" w:hanging="360"/>
      </w:pPr>
      <w:rPr>
        <w:rFonts w:hint="default"/>
        <w:b/>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7">
    <w:nsid w:val="76B54876"/>
    <w:multiLevelType w:val="hybridMultilevel"/>
    <w:tmpl w:val="6498B188"/>
    <w:lvl w:ilvl="0" w:tplc="34DC2D98">
      <w:start w:val="1"/>
      <w:numFmt w:val="arabicAlpha"/>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8">
    <w:nsid w:val="7BD97A99"/>
    <w:multiLevelType w:val="hybridMultilevel"/>
    <w:tmpl w:val="930E12B6"/>
    <w:lvl w:ilvl="0" w:tplc="5DB437CA">
      <w:start w:val="1"/>
      <w:numFmt w:val="decimal"/>
      <w:lvlText w:val="%1-"/>
      <w:lvlJc w:val="left"/>
      <w:pPr>
        <w:ind w:left="360" w:hanging="360"/>
      </w:pPr>
      <w:rPr>
        <w:rFonts w:hint="default"/>
        <w:b/>
      </w:r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29">
    <w:nsid w:val="7EB11E8C"/>
    <w:multiLevelType w:val="hybridMultilevel"/>
    <w:tmpl w:val="9D78A1F0"/>
    <w:lvl w:ilvl="0" w:tplc="09CC2598">
      <w:start w:val="8"/>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6"/>
  </w:num>
  <w:num w:numId="4">
    <w:abstractNumId w:val="24"/>
  </w:num>
  <w:num w:numId="5">
    <w:abstractNumId w:val="1"/>
  </w:num>
  <w:num w:numId="6">
    <w:abstractNumId w:val="4"/>
  </w:num>
  <w:num w:numId="7">
    <w:abstractNumId w:val="8"/>
  </w:num>
  <w:num w:numId="8">
    <w:abstractNumId w:val="10"/>
  </w:num>
  <w:num w:numId="9">
    <w:abstractNumId w:val="13"/>
  </w:num>
  <w:num w:numId="10">
    <w:abstractNumId w:val="5"/>
  </w:num>
  <w:num w:numId="11">
    <w:abstractNumId w:val="3"/>
  </w:num>
  <w:num w:numId="12">
    <w:abstractNumId w:val="28"/>
  </w:num>
  <w:num w:numId="13">
    <w:abstractNumId w:val="27"/>
  </w:num>
  <w:num w:numId="14">
    <w:abstractNumId w:val="14"/>
  </w:num>
  <w:num w:numId="15">
    <w:abstractNumId w:val="17"/>
  </w:num>
  <w:num w:numId="16">
    <w:abstractNumId w:val="9"/>
  </w:num>
  <w:num w:numId="17">
    <w:abstractNumId w:val="29"/>
  </w:num>
  <w:num w:numId="18">
    <w:abstractNumId w:val="26"/>
  </w:num>
  <w:num w:numId="19">
    <w:abstractNumId w:val="0"/>
  </w:num>
  <w:num w:numId="20">
    <w:abstractNumId w:val="16"/>
  </w:num>
  <w:num w:numId="21">
    <w:abstractNumId w:val="2"/>
  </w:num>
  <w:num w:numId="22">
    <w:abstractNumId w:val="7"/>
  </w:num>
  <w:num w:numId="23">
    <w:abstractNumId w:val="22"/>
  </w:num>
  <w:num w:numId="24">
    <w:abstractNumId w:val="20"/>
  </w:num>
  <w:num w:numId="25">
    <w:abstractNumId w:val="15"/>
  </w:num>
  <w:num w:numId="26">
    <w:abstractNumId w:val="19"/>
  </w:num>
  <w:num w:numId="27">
    <w:abstractNumId w:val="12"/>
  </w:num>
  <w:num w:numId="28">
    <w:abstractNumId w:val="23"/>
  </w:num>
  <w:num w:numId="29">
    <w:abstractNumId w:val="25"/>
  </w:num>
  <w:num w:numId="30">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60"/>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357575"/>
    <w:rsid w:val="00002A6C"/>
    <w:rsid w:val="000045B1"/>
    <w:rsid w:val="00005B99"/>
    <w:rsid w:val="000078DC"/>
    <w:rsid w:val="00021A7E"/>
    <w:rsid w:val="00025464"/>
    <w:rsid w:val="00033871"/>
    <w:rsid w:val="00050974"/>
    <w:rsid w:val="00054C7B"/>
    <w:rsid w:val="0006048C"/>
    <w:rsid w:val="0006619A"/>
    <w:rsid w:val="00076CBA"/>
    <w:rsid w:val="000955E8"/>
    <w:rsid w:val="000A0C47"/>
    <w:rsid w:val="000A1103"/>
    <w:rsid w:val="000A2FCE"/>
    <w:rsid w:val="000B267B"/>
    <w:rsid w:val="000C091A"/>
    <w:rsid w:val="000C346E"/>
    <w:rsid w:val="000D49DB"/>
    <w:rsid w:val="000D664E"/>
    <w:rsid w:val="000E0C02"/>
    <w:rsid w:val="000E2D98"/>
    <w:rsid w:val="000E307C"/>
    <w:rsid w:val="000E32B7"/>
    <w:rsid w:val="000E5CA8"/>
    <w:rsid w:val="000F0FE2"/>
    <w:rsid w:val="00106DBD"/>
    <w:rsid w:val="00106FC7"/>
    <w:rsid w:val="00116A60"/>
    <w:rsid w:val="001300CC"/>
    <w:rsid w:val="00140E77"/>
    <w:rsid w:val="001450ED"/>
    <w:rsid w:val="00147165"/>
    <w:rsid w:val="00150679"/>
    <w:rsid w:val="0016727A"/>
    <w:rsid w:val="001723EB"/>
    <w:rsid w:val="0019093A"/>
    <w:rsid w:val="001915B5"/>
    <w:rsid w:val="001915E9"/>
    <w:rsid w:val="001A40F1"/>
    <w:rsid w:val="001B6035"/>
    <w:rsid w:val="001B76C5"/>
    <w:rsid w:val="001C27F2"/>
    <w:rsid w:val="001D4553"/>
    <w:rsid w:val="001E794D"/>
    <w:rsid w:val="001F1CF6"/>
    <w:rsid w:val="001F73C9"/>
    <w:rsid w:val="001F7C50"/>
    <w:rsid w:val="002145DD"/>
    <w:rsid w:val="0021735E"/>
    <w:rsid w:val="0023665F"/>
    <w:rsid w:val="002375B5"/>
    <w:rsid w:val="00242329"/>
    <w:rsid w:val="00242431"/>
    <w:rsid w:val="002425C1"/>
    <w:rsid w:val="00254FE7"/>
    <w:rsid w:val="002707C7"/>
    <w:rsid w:val="002779F3"/>
    <w:rsid w:val="002840C1"/>
    <w:rsid w:val="00284FAF"/>
    <w:rsid w:val="002853F2"/>
    <w:rsid w:val="002A712B"/>
    <w:rsid w:val="002B01F0"/>
    <w:rsid w:val="002B1328"/>
    <w:rsid w:val="002B49C3"/>
    <w:rsid w:val="002D7B56"/>
    <w:rsid w:val="002E101D"/>
    <w:rsid w:val="002E48F2"/>
    <w:rsid w:val="002F2884"/>
    <w:rsid w:val="00302309"/>
    <w:rsid w:val="00307BE7"/>
    <w:rsid w:val="003140ED"/>
    <w:rsid w:val="00315187"/>
    <w:rsid w:val="003245F9"/>
    <w:rsid w:val="00325C7D"/>
    <w:rsid w:val="00330D8C"/>
    <w:rsid w:val="00333212"/>
    <w:rsid w:val="003421A6"/>
    <w:rsid w:val="003521FE"/>
    <w:rsid w:val="00357575"/>
    <w:rsid w:val="00377627"/>
    <w:rsid w:val="00380973"/>
    <w:rsid w:val="00384EFE"/>
    <w:rsid w:val="0039415D"/>
    <w:rsid w:val="003A3499"/>
    <w:rsid w:val="003A5F82"/>
    <w:rsid w:val="003B20F5"/>
    <w:rsid w:val="003B3CAF"/>
    <w:rsid w:val="003B6A8A"/>
    <w:rsid w:val="003B7F55"/>
    <w:rsid w:val="003C0840"/>
    <w:rsid w:val="003C30D9"/>
    <w:rsid w:val="003C3C00"/>
    <w:rsid w:val="003C5CEE"/>
    <w:rsid w:val="003F7B68"/>
    <w:rsid w:val="003F7B94"/>
    <w:rsid w:val="004033B4"/>
    <w:rsid w:val="0041153C"/>
    <w:rsid w:val="00412933"/>
    <w:rsid w:val="00414C07"/>
    <w:rsid w:val="004442CC"/>
    <w:rsid w:val="00450CD5"/>
    <w:rsid w:val="004540D9"/>
    <w:rsid w:val="004579FD"/>
    <w:rsid w:val="0046080C"/>
    <w:rsid w:val="00472E4A"/>
    <w:rsid w:val="00480BAE"/>
    <w:rsid w:val="00483935"/>
    <w:rsid w:val="004874E4"/>
    <w:rsid w:val="004914E3"/>
    <w:rsid w:val="004B0BFE"/>
    <w:rsid w:val="004C177C"/>
    <w:rsid w:val="004C62A2"/>
    <w:rsid w:val="004D18DD"/>
    <w:rsid w:val="004D235C"/>
    <w:rsid w:val="004F0225"/>
    <w:rsid w:val="004F5E95"/>
    <w:rsid w:val="005036C6"/>
    <w:rsid w:val="0051558A"/>
    <w:rsid w:val="0052260F"/>
    <w:rsid w:val="0053641A"/>
    <w:rsid w:val="00537C79"/>
    <w:rsid w:val="00554FE4"/>
    <w:rsid w:val="0056507F"/>
    <w:rsid w:val="00565675"/>
    <w:rsid w:val="0057234C"/>
    <w:rsid w:val="005761E7"/>
    <w:rsid w:val="005775F5"/>
    <w:rsid w:val="0059767A"/>
    <w:rsid w:val="005A58B9"/>
    <w:rsid w:val="005A6176"/>
    <w:rsid w:val="005C61B3"/>
    <w:rsid w:val="005E1A72"/>
    <w:rsid w:val="005E5170"/>
    <w:rsid w:val="005F3FF6"/>
    <w:rsid w:val="00604F8C"/>
    <w:rsid w:val="00605192"/>
    <w:rsid w:val="006128AC"/>
    <w:rsid w:val="00616E63"/>
    <w:rsid w:val="0063290A"/>
    <w:rsid w:val="00642B6C"/>
    <w:rsid w:val="00647A6F"/>
    <w:rsid w:val="00660AFF"/>
    <w:rsid w:val="0066463F"/>
    <w:rsid w:val="00674713"/>
    <w:rsid w:val="00677288"/>
    <w:rsid w:val="00691DA7"/>
    <w:rsid w:val="006A2715"/>
    <w:rsid w:val="006A6E7A"/>
    <w:rsid w:val="006B07EF"/>
    <w:rsid w:val="006B3382"/>
    <w:rsid w:val="006B5D14"/>
    <w:rsid w:val="006C2379"/>
    <w:rsid w:val="006D278A"/>
    <w:rsid w:val="006D6EF4"/>
    <w:rsid w:val="006E3359"/>
    <w:rsid w:val="006F1601"/>
    <w:rsid w:val="006F33BB"/>
    <w:rsid w:val="007019BE"/>
    <w:rsid w:val="00706042"/>
    <w:rsid w:val="0072164C"/>
    <w:rsid w:val="00725C55"/>
    <w:rsid w:val="00735E74"/>
    <w:rsid w:val="00740968"/>
    <w:rsid w:val="007441BA"/>
    <w:rsid w:val="00745052"/>
    <w:rsid w:val="00747245"/>
    <w:rsid w:val="00755610"/>
    <w:rsid w:val="00756038"/>
    <w:rsid w:val="007560AD"/>
    <w:rsid w:val="00757CCE"/>
    <w:rsid w:val="00761057"/>
    <w:rsid w:val="0076484A"/>
    <w:rsid w:val="00767D9E"/>
    <w:rsid w:val="00782E1A"/>
    <w:rsid w:val="0079209B"/>
    <w:rsid w:val="00794045"/>
    <w:rsid w:val="007A1B6D"/>
    <w:rsid w:val="007A719D"/>
    <w:rsid w:val="007B22DC"/>
    <w:rsid w:val="007C5F8C"/>
    <w:rsid w:val="007E179B"/>
    <w:rsid w:val="007E2DF5"/>
    <w:rsid w:val="007E6950"/>
    <w:rsid w:val="007F62B9"/>
    <w:rsid w:val="007F7979"/>
    <w:rsid w:val="00800273"/>
    <w:rsid w:val="00802FEA"/>
    <w:rsid w:val="00804A31"/>
    <w:rsid w:val="00806ACB"/>
    <w:rsid w:val="008076A3"/>
    <w:rsid w:val="0081013C"/>
    <w:rsid w:val="00827308"/>
    <w:rsid w:val="00831EC2"/>
    <w:rsid w:val="0086069D"/>
    <w:rsid w:val="008767EB"/>
    <w:rsid w:val="008927D4"/>
    <w:rsid w:val="008A7C4B"/>
    <w:rsid w:val="008B2D0A"/>
    <w:rsid w:val="008D41CE"/>
    <w:rsid w:val="008E70AE"/>
    <w:rsid w:val="008F46D4"/>
    <w:rsid w:val="0091071A"/>
    <w:rsid w:val="00915F23"/>
    <w:rsid w:val="00926C5A"/>
    <w:rsid w:val="00926FA4"/>
    <w:rsid w:val="00927F96"/>
    <w:rsid w:val="00936B27"/>
    <w:rsid w:val="009463BA"/>
    <w:rsid w:val="00951D06"/>
    <w:rsid w:val="0096126C"/>
    <w:rsid w:val="00966991"/>
    <w:rsid w:val="00974F1D"/>
    <w:rsid w:val="009760F8"/>
    <w:rsid w:val="00981514"/>
    <w:rsid w:val="00983CFD"/>
    <w:rsid w:val="00992FA7"/>
    <w:rsid w:val="00996492"/>
    <w:rsid w:val="009A27F8"/>
    <w:rsid w:val="009A55FC"/>
    <w:rsid w:val="009B40B6"/>
    <w:rsid w:val="009C2242"/>
    <w:rsid w:val="009C2A66"/>
    <w:rsid w:val="009C37F2"/>
    <w:rsid w:val="009C3E25"/>
    <w:rsid w:val="009D0465"/>
    <w:rsid w:val="009D5D63"/>
    <w:rsid w:val="009E09FD"/>
    <w:rsid w:val="009E6EBE"/>
    <w:rsid w:val="009F5070"/>
    <w:rsid w:val="009F6BC1"/>
    <w:rsid w:val="00A00ADA"/>
    <w:rsid w:val="00A01C13"/>
    <w:rsid w:val="00A054F4"/>
    <w:rsid w:val="00A1174F"/>
    <w:rsid w:val="00A117B0"/>
    <w:rsid w:val="00A1798C"/>
    <w:rsid w:val="00A233B8"/>
    <w:rsid w:val="00A23707"/>
    <w:rsid w:val="00A30B86"/>
    <w:rsid w:val="00A3352E"/>
    <w:rsid w:val="00A42116"/>
    <w:rsid w:val="00A43C55"/>
    <w:rsid w:val="00A5125D"/>
    <w:rsid w:val="00A6221A"/>
    <w:rsid w:val="00A637A0"/>
    <w:rsid w:val="00A72FF0"/>
    <w:rsid w:val="00A7626E"/>
    <w:rsid w:val="00A80C3C"/>
    <w:rsid w:val="00A813CE"/>
    <w:rsid w:val="00A81BEF"/>
    <w:rsid w:val="00A967E2"/>
    <w:rsid w:val="00A9764C"/>
    <w:rsid w:val="00AA1FF0"/>
    <w:rsid w:val="00AA5CBC"/>
    <w:rsid w:val="00AA7B0B"/>
    <w:rsid w:val="00AB422B"/>
    <w:rsid w:val="00AC5B82"/>
    <w:rsid w:val="00AC73CC"/>
    <w:rsid w:val="00AD30C6"/>
    <w:rsid w:val="00AE3C75"/>
    <w:rsid w:val="00AF43CB"/>
    <w:rsid w:val="00AF4739"/>
    <w:rsid w:val="00B058A2"/>
    <w:rsid w:val="00B11BE5"/>
    <w:rsid w:val="00B25280"/>
    <w:rsid w:val="00B3269D"/>
    <w:rsid w:val="00B32909"/>
    <w:rsid w:val="00B41397"/>
    <w:rsid w:val="00B42481"/>
    <w:rsid w:val="00B42EDF"/>
    <w:rsid w:val="00B51D4F"/>
    <w:rsid w:val="00B536F9"/>
    <w:rsid w:val="00B61DCC"/>
    <w:rsid w:val="00B62E4E"/>
    <w:rsid w:val="00B8733A"/>
    <w:rsid w:val="00B948D3"/>
    <w:rsid w:val="00B96FC9"/>
    <w:rsid w:val="00BA1562"/>
    <w:rsid w:val="00BA375E"/>
    <w:rsid w:val="00BA3C1C"/>
    <w:rsid w:val="00BA4EB2"/>
    <w:rsid w:val="00BB06C5"/>
    <w:rsid w:val="00BB3C99"/>
    <w:rsid w:val="00BB5319"/>
    <w:rsid w:val="00BC4D8E"/>
    <w:rsid w:val="00BC65B1"/>
    <w:rsid w:val="00BC69CD"/>
    <w:rsid w:val="00BC731F"/>
    <w:rsid w:val="00BD3F03"/>
    <w:rsid w:val="00BE1B2B"/>
    <w:rsid w:val="00BE31E8"/>
    <w:rsid w:val="00BE3A46"/>
    <w:rsid w:val="00BE5AB0"/>
    <w:rsid w:val="00BF75EF"/>
    <w:rsid w:val="00C07C05"/>
    <w:rsid w:val="00C16B5D"/>
    <w:rsid w:val="00C30198"/>
    <w:rsid w:val="00C3252D"/>
    <w:rsid w:val="00C325B0"/>
    <w:rsid w:val="00C45EFD"/>
    <w:rsid w:val="00C510ED"/>
    <w:rsid w:val="00C55570"/>
    <w:rsid w:val="00C66F94"/>
    <w:rsid w:val="00C72E55"/>
    <w:rsid w:val="00C747CE"/>
    <w:rsid w:val="00C7482E"/>
    <w:rsid w:val="00C83FBB"/>
    <w:rsid w:val="00C94D21"/>
    <w:rsid w:val="00C973E5"/>
    <w:rsid w:val="00CA74D8"/>
    <w:rsid w:val="00CB7B63"/>
    <w:rsid w:val="00CC5380"/>
    <w:rsid w:val="00CD3C0B"/>
    <w:rsid w:val="00CE009B"/>
    <w:rsid w:val="00CE2561"/>
    <w:rsid w:val="00CF2B8D"/>
    <w:rsid w:val="00D0345C"/>
    <w:rsid w:val="00D042B1"/>
    <w:rsid w:val="00D12428"/>
    <w:rsid w:val="00D13E30"/>
    <w:rsid w:val="00D37F7A"/>
    <w:rsid w:val="00D7059F"/>
    <w:rsid w:val="00D83054"/>
    <w:rsid w:val="00D87E28"/>
    <w:rsid w:val="00DA18D1"/>
    <w:rsid w:val="00DA1B85"/>
    <w:rsid w:val="00DA4366"/>
    <w:rsid w:val="00DB6560"/>
    <w:rsid w:val="00DC6433"/>
    <w:rsid w:val="00DD47EA"/>
    <w:rsid w:val="00DD60FB"/>
    <w:rsid w:val="00DD7791"/>
    <w:rsid w:val="00DD7B4F"/>
    <w:rsid w:val="00DF559C"/>
    <w:rsid w:val="00E025D0"/>
    <w:rsid w:val="00E065A1"/>
    <w:rsid w:val="00E130F5"/>
    <w:rsid w:val="00E14F8C"/>
    <w:rsid w:val="00E24872"/>
    <w:rsid w:val="00E36370"/>
    <w:rsid w:val="00E46271"/>
    <w:rsid w:val="00E61F76"/>
    <w:rsid w:val="00E63EB3"/>
    <w:rsid w:val="00E801D6"/>
    <w:rsid w:val="00E845DE"/>
    <w:rsid w:val="00E93E61"/>
    <w:rsid w:val="00EA57AE"/>
    <w:rsid w:val="00EC0C27"/>
    <w:rsid w:val="00EC50DC"/>
    <w:rsid w:val="00ED23EC"/>
    <w:rsid w:val="00EE34CC"/>
    <w:rsid w:val="00EF088C"/>
    <w:rsid w:val="00F00908"/>
    <w:rsid w:val="00F1193E"/>
    <w:rsid w:val="00F147A8"/>
    <w:rsid w:val="00F222D5"/>
    <w:rsid w:val="00F34A91"/>
    <w:rsid w:val="00F458CE"/>
    <w:rsid w:val="00F47F35"/>
    <w:rsid w:val="00F51BF8"/>
    <w:rsid w:val="00F529C8"/>
    <w:rsid w:val="00F74751"/>
    <w:rsid w:val="00F76AD4"/>
    <w:rsid w:val="00F82CEA"/>
    <w:rsid w:val="00F850A6"/>
    <w:rsid w:val="00F86D49"/>
    <w:rsid w:val="00F94C4F"/>
    <w:rsid w:val="00FA03E9"/>
    <w:rsid w:val="00FA41EE"/>
    <w:rsid w:val="00FB3660"/>
    <w:rsid w:val="00FB7DE9"/>
    <w:rsid w:val="00FC0794"/>
    <w:rsid w:val="00FC1442"/>
    <w:rsid w:val="00FE2853"/>
    <w:rsid w:val="00FE39EA"/>
    <w:rsid w:val="00FE4D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rules v:ext="edit">
        <o:r id="V:Rule1" type="connector" idref="#رابط كسهم مستقيم 2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9B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Light Grid Accent 1"/>
    <w:basedOn w:val="a1"/>
    <w:uiPriority w:val="62"/>
    <w:rsid w:val="000F0FE2"/>
    <w:tblPr>
      <w:tblStyleRowBandSize w:val="1"/>
      <w:tblStyleColBandSize w:val="1"/>
      <w:tblInd w:w="0"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3">
    <w:name w:val="Balloon Text"/>
    <w:basedOn w:val="a"/>
    <w:link w:val="Char"/>
    <w:uiPriority w:val="99"/>
    <w:semiHidden/>
    <w:unhideWhenUsed/>
    <w:rsid w:val="00FC144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C1442"/>
    <w:rPr>
      <w:rFonts w:ascii="Tahoma" w:hAnsi="Tahoma" w:cs="Tahoma"/>
      <w:sz w:val="16"/>
      <w:szCs w:val="16"/>
    </w:rPr>
  </w:style>
  <w:style w:type="paragraph" w:styleId="a4">
    <w:name w:val="List Paragraph"/>
    <w:basedOn w:val="a"/>
    <w:uiPriority w:val="34"/>
    <w:qFormat/>
    <w:rsid w:val="00C325B0"/>
    <w:pPr>
      <w:ind w:left="720"/>
      <w:contextualSpacing/>
    </w:pPr>
  </w:style>
  <w:style w:type="paragraph" w:styleId="a5">
    <w:name w:val="footnote text"/>
    <w:basedOn w:val="a"/>
    <w:link w:val="Char0"/>
    <w:uiPriority w:val="99"/>
    <w:unhideWhenUsed/>
    <w:rsid w:val="00AD30C6"/>
    <w:pPr>
      <w:spacing w:after="0" w:line="240" w:lineRule="auto"/>
    </w:pPr>
    <w:rPr>
      <w:sz w:val="20"/>
      <w:szCs w:val="20"/>
    </w:rPr>
  </w:style>
  <w:style w:type="character" w:customStyle="1" w:styleId="Char0">
    <w:name w:val="نص حاشية سفلية Char"/>
    <w:basedOn w:val="a0"/>
    <w:link w:val="a5"/>
    <w:uiPriority w:val="99"/>
    <w:rsid w:val="00AD30C6"/>
    <w:rPr>
      <w:sz w:val="20"/>
      <w:szCs w:val="20"/>
    </w:rPr>
  </w:style>
  <w:style w:type="character" w:styleId="a6">
    <w:name w:val="footnote reference"/>
    <w:basedOn w:val="a0"/>
    <w:uiPriority w:val="99"/>
    <w:semiHidden/>
    <w:unhideWhenUsed/>
    <w:rsid w:val="00AD30C6"/>
    <w:rPr>
      <w:vertAlign w:val="superscript"/>
    </w:rPr>
  </w:style>
  <w:style w:type="table" w:styleId="a7">
    <w:name w:val="Table Grid"/>
    <w:basedOn w:val="a1"/>
    <w:uiPriority w:val="59"/>
    <w:rsid w:val="006D2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1"/>
    <w:uiPriority w:val="99"/>
    <w:unhideWhenUsed/>
    <w:rsid w:val="00966991"/>
    <w:pPr>
      <w:tabs>
        <w:tab w:val="center" w:pos="4153"/>
        <w:tab w:val="right" w:pos="8306"/>
      </w:tabs>
      <w:spacing w:after="0" w:line="240" w:lineRule="auto"/>
    </w:pPr>
  </w:style>
  <w:style w:type="character" w:customStyle="1" w:styleId="Char1">
    <w:name w:val="رأس الصفحة Char"/>
    <w:basedOn w:val="a0"/>
    <w:link w:val="a8"/>
    <w:uiPriority w:val="99"/>
    <w:rsid w:val="00966991"/>
  </w:style>
  <w:style w:type="paragraph" w:styleId="a9">
    <w:name w:val="footer"/>
    <w:basedOn w:val="a"/>
    <w:link w:val="Char2"/>
    <w:uiPriority w:val="99"/>
    <w:unhideWhenUsed/>
    <w:rsid w:val="00966991"/>
    <w:pPr>
      <w:tabs>
        <w:tab w:val="center" w:pos="4153"/>
        <w:tab w:val="right" w:pos="8306"/>
      </w:tabs>
      <w:spacing w:after="0" w:line="240" w:lineRule="auto"/>
    </w:pPr>
  </w:style>
  <w:style w:type="character" w:customStyle="1" w:styleId="Char2">
    <w:name w:val="تذييل الصفحة Char"/>
    <w:basedOn w:val="a0"/>
    <w:link w:val="a9"/>
    <w:uiPriority w:val="99"/>
    <w:rsid w:val="00966991"/>
  </w:style>
  <w:style w:type="paragraph" w:styleId="aa">
    <w:name w:val="endnote text"/>
    <w:basedOn w:val="a"/>
    <w:link w:val="Char3"/>
    <w:uiPriority w:val="99"/>
    <w:semiHidden/>
    <w:unhideWhenUsed/>
    <w:rsid w:val="005A58B9"/>
    <w:pPr>
      <w:spacing w:after="0" w:line="240" w:lineRule="auto"/>
    </w:pPr>
    <w:rPr>
      <w:sz w:val="20"/>
      <w:szCs w:val="20"/>
    </w:rPr>
  </w:style>
  <w:style w:type="character" w:customStyle="1" w:styleId="Char3">
    <w:name w:val="نص تعليق ختامي Char"/>
    <w:basedOn w:val="a0"/>
    <w:link w:val="aa"/>
    <w:uiPriority w:val="99"/>
    <w:semiHidden/>
    <w:rsid w:val="005A58B9"/>
    <w:rPr>
      <w:sz w:val="20"/>
      <w:szCs w:val="20"/>
    </w:rPr>
  </w:style>
  <w:style w:type="character" w:styleId="ab">
    <w:name w:val="endnote reference"/>
    <w:basedOn w:val="a0"/>
    <w:uiPriority w:val="99"/>
    <w:semiHidden/>
    <w:unhideWhenUsed/>
    <w:rsid w:val="005A58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9B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Light Grid Accent 1"/>
    <w:basedOn w:val="a1"/>
    <w:uiPriority w:val="62"/>
    <w:rsid w:val="000F0FE2"/>
    <w:tblPr>
      <w:tblStyleRowBandSize w:val="1"/>
      <w:tblStyleColBandSize w:val="1"/>
      <w:tblInd w:w="0"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3">
    <w:name w:val="Balloon Text"/>
    <w:basedOn w:val="a"/>
    <w:link w:val="Char"/>
    <w:uiPriority w:val="99"/>
    <w:semiHidden/>
    <w:unhideWhenUsed/>
    <w:rsid w:val="00FC144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C1442"/>
    <w:rPr>
      <w:rFonts w:ascii="Tahoma" w:hAnsi="Tahoma" w:cs="Tahoma"/>
      <w:sz w:val="16"/>
      <w:szCs w:val="16"/>
    </w:rPr>
  </w:style>
  <w:style w:type="paragraph" w:styleId="a4">
    <w:name w:val="List Paragraph"/>
    <w:basedOn w:val="a"/>
    <w:uiPriority w:val="34"/>
    <w:qFormat/>
    <w:rsid w:val="00C325B0"/>
    <w:pPr>
      <w:ind w:left="720"/>
      <w:contextualSpacing/>
    </w:pPr>
  </w:style>
  <w:style w:type="paragraph" w:styleId="a5">
    <w:name w:val="footnote text"/>
    <w:basedOn w:val="a"/>
    <w:link w:val="Char0"/>
    <w:uiPriority w:val="99"/>
    <w:unhideWhenUsed/>
    <w:rsid w:val="00AD30C6"/>
    <w:pPr>
      <w:spacing w:after="0" w:line="240" w:lineRule="auto"/>
    </w:pPr>
    <w:rPr>
      <w:sz w:val="20"/>
      <w:szCs w:val="20"/>
    </w:rPr>
  </w:style>
  <w:style w:type="character" w:customStyle="1" w:styleId="Char0">
    <w:name w:val="نص حاشية سفلية Char"/>
    <w:basedOn w:val="a0"/>
    <w:link w:val="a5"/>
    <w:uiPriority w:val="99"/>
    <w:rsid w:val="00AD30C6"/>
    <w:rPr>
      <w:sz w:val="20"/>
      <w:szCs w:val="20"/>
    </w:rPr>
  </w:style>
  <w:style w:type="character" w:styleId="a6">
    <w:name w:val="footnote reference"/>
    <w:basedOn w:val="a0"/>
    <w:uiPriority w:val="99"/>
    <w:semiHidden/>
    <w:unhideWhenUsed/>
    <w:rsid w:val="00AD30C6"/>
    <w:rPr>
      <w:vertAlign w:val="superscript"/>
    </w:rPr>
  </w:style>
  <w:style w:type="table" w:styleId="a7">
    <w:name w:val="Table Grid"/>
    <w:basedOn w:val="a1"/>
    <w:uiPriority w:val="59"/>
    <w:rsid w:val="006D2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1"/>
    <w:uiPriority w:val="99"/>
    <w:unhideWhenUsed/>
    <w:rsid w:val="00966991"/>
    <w:pPr>
      <w:tabs>
        <w:tab w:val="center" w:pos="4153"/>
        <w:tab w:val="right" w:pos="8306"/>
      </w:tabs>
      <w:spacing w:after="0" w:line="240" w:lineRule="auto"/>
    </w:pPr>
  </w:style>
  <w:style w:type="character" w:customStyle="1" w:styleId="Char1">
    <w:name w:val="رأس الصفحة Char"/>
    <w:basedOn w:val="a0"/>
    <w:link w:val="a8"/>
    <w:uiPriority w:val="99"/>
    <w:rsid w:val="00966991"/>
  </w:style>
  <w:style w:type="paragraph" w:styleId="a9">
    <w:name w:val="footer"/>
    <w:basedOn w:val="a"/>
    <w:link w:val="Char2"/>
    <w:uiPriority w:val="99"/>
    <w:unhideWhenUsed/>
    <w:rsid w:val="00966991"/>
    <w:pPr>
      <w:tabs>
        <w:tab w:val="center" w:pos="4153"/>
        <w:tab w:val="right" w:pos="8306"/>
      </w:tabs>
      <w:spacing w:after="0" w:line="240" w:lineRule="auto"/>
    </w:pPr>
  </w:style>
  <w:style w:type="character" w:customStyle="1" w:styleId="Char2">
    <w:name w:val="تذييل الصفحة Char"/>
    <w:basedOn w:val="a0"/>
    <w:link w:val="a9"/>
    <w:uiPriority w:val="99"/>
    <w:rsid w:val="00966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09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ED39F-419D-4A1A-A8F2-B0C9CDF0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2056</TotalTime>
  <Pages>1</Pages>
  <Words>7257</Words>
  <Characters>41365</Characters>
  <Application>Microsoft Office Word</Application>
  <DocSecurity>0</DocSecurity>
  <Lines>344</Lines>
  <Paragraphs>97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48525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217</cp:revision>
  <cp:lastPrinted>2016-01-18T09:20:00Z</cp:lastPrinted>
  <dcterms:created xsi:type="dcterms:W3CDTF">2015-08-04T14:26:00Z</dcterms:created>
  <dcterms:modified xsi:type="dcterms:W3CDTF">2016-01-18T09:59:00Z</dcterms:modified>
</cp:coreProperties>
</file>